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9" w:lineRule="auto" w:before="0"/>
        <w:ind w:left="2353" w:right="2275" w:firstLine="96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/>
          <w:b/>
          <w:spacing w:val="-1"/>
          <w:sz w:val="28"/>
        </w:rPr>
        <w:t>Sample</w:t>
      </w:r>
      <w:r>
        <w:rPr>
          <w:rFonts w:ascii="Palatino Linotype"/>
          <w:b/>
          <w:spacing w:val="1"/>
          <w:sz w:val="28"/>
        </w:rPr>
        <w:t> </w:t>
      </w:r>
      <w:r>
        <w:rPr>
          <w:rFonts w:ascii="Palatino Linotype"/>
          <w:b/>
          <w:spacing w:val="-2"/>
          <w:sz w:val="28"/>
        </w:rPr>
        <w:t>Policy</w:t>
      </w:r>
      <w:r>
        <w:rPr>
          <w:rFonts w:ascii="Palatino Linotype"/>
          <w:b/>
          <w:sz w:val="28"/>
        </w:rPr>
        <w:t> and</w:t>
      </w:r>
      <w:r>
        <w:rPr>
          <w:rFonts w:ascii="Palatino Linotype"/>
          <w:b/>
          <w:spacing w:val="-2"/>
          <w:sz w:val="28"/>
        </w:rPr>
        <w:t> Procedure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"/>
          <w:sz w:val="28"/>
        </w:rPr>
        <w:t>for</w:t>
      </w:r>
      <w:r>
        <w:rPr>
          <w:rFonts w:ascii="Palatino Linotype"/>
          <w:b/>
          <w:spacing w:val="2"/>
          <w:sz w:val="28"/>
        </w:rPr>
        <w:t> </w:t>
      </w:r>
      <w:r>
        <w:rPr>
          <w:rFonts w:ascii="Palatino Linotype"/>
          <w:b/>
          <w:spacing w:val="-2"/>
          <w:sz w:val="28"/>
        </w:rPr>
        <w:t>Clubs</w:t>
      </w:r>
      <w:r>
        <w:rPr>
          <w:rFonts w:ascii="Palatino Linotype"/>
          <w:b/>
          <w:spacing w:val="41"/>
          <w:sz w:val="28"/>
        </w:rPr>
        <w:t> </w:t>
      </w:r>
      <w:r>
        <w:rPr>
          <w:rFonts w:ascii="Palatino Linotype"/>
          <w:b/>
          <w:spacing w:val="-1"/>
          <w:sz w:val="28"/>
        </w:rPr>
        <w:t>on</w:t>
      </w:r>
      <w:r>
        <w:rPr>
          <w:rFonts w:ascii="Palatino Linotype"/>
          <w:b/>
          <w:spacing w:val="-2"/>
          <w:sz w:val="28"/>
        </w:rPr>
        <w:t> </w:t>
      </w:r>
      <w:r>
        <w:rPr>
          <w:rFonts w:ascii="Palatino Linotype"/>
          <w:b/>
          <w:spacing w:val="-1"/>
          <w:sz w:val="28"/>
        </w:rPr>
        <w:t>Criminal</w:t>
      </w:r>
      <w:r>
        <w:rPr>
          <w:rFonts w:ascii="Palatino Linotype"/>
          <w:b/>
          <w:sz w:val="28"/>
        </w:rPr>
        <w:t> </w:t>
      </w:r>
      <w:r>
        <w:rPr>
          <w:rFonts w:ascii="Palatino Linotype"/>
          <w:b/>
          <w:spacing w:val="-1"/>
          <w:sz w:val="28"/>
        </w:rPr>
        <w:t>History</w:t>
      </w:r>
      <w:r>
        <w:rPr>
          <w:rFonts w:ascii="Palatino Linotype"/>
          <w:b/>
          <w:sz w:val="28"/>
        </w:rPr>
        <w:t> </w:t>
      </w:r>
      <w:r>
        <w:rPr>
          <w:rFonts w:ascii="Palatino Linotype"/>
          <w:b/>
          <w:spacing w:val="-1"/>
          <w:sz w:val="28"/>
        </w:rPr>
        <w:t>Background Checks</w:t>
      </w:r>
      <w:r>
        <w:rPr>
          <w:rFonts w:ascii="Palatino Linotype"/>
          <w:sz w:val="28"/>
        </w:rPr>
      </w:r>
    </w:p>
    <w:p>
      <w:pPr>
        <w:spacing w:line="240" w:lineRule="auto" w:before="1"/>
        <w:rPr>
          <w:rFonts w:ascii="Palatino Linotype" w:hAnsi="Palatino Linotype" w:cs="Palatino Linotype" w:eastAsia="Palatino Linotype"/>
          <w:b/>
          <w:bCs/>
          <w:sz w:val="22"/>
          <w:szCs w:val="22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Criminal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History Background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Checks</w:t>
      </w:r>
      <w:r>
        <w:rPr/>
      </w:r>
      <w:r>
        <w:rPr>
          <w:b w:val="0"/>
        </w:rPr>
      </w:r>
    </w:p>
    <w:p>
      <w:pPr>
        <w:spacing w:line="240" w:lineRule="auto" w:before="12"/>
        <w:rPr>
          <w:rFonts w:ascii="Palatino Linotype" w:hAnsi="Palatino Linotype" w:cs="Palatino Linotype" w:eastAsia="Palatino Linotype"/>
          <w:b/>
          <w:bCs/>
          <w:sz w:val="19"/>
          <w:szCs w:val="19"/>
        </w:rPr>
      </w:pPr>
    </w:p>
    <w:p>
      <w:pPr>
        <w:pStyle w:val="BodyText"/>
        <w:tabs>
          <w:tab w:pos="7789" w:val="left" w:leader="none"/>
          <w:tab w:pos="9459" w:val="left" w:leader="none"/>
        </w:tabs>
        <w:spacing w:line="240" w:lineRule="auto" w:before="28"/>
        <w:ind w:right="304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ensure the highest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leadership,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Kiwanis</w:t>
      </w:r>
      <w:r>
        <w:rPr/>
        <w:t> Club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requires </w:t>
      </w:r>
      <w:r>
        <w:rPr/>
        <w:t>a </w:t>
      </w:r>
      <w:r>
        <w:rPr>
          <w:spacing w:val="-1"/>
        </w:rPr>
        <w:t>clear</w:t>
      </w:r>
      <w:r>
        <w:rPr>
          <w:spacing w:val="61"/>
        </w:rPr>
        <w:t> </w:t>
      </w:r>
      <w:r>
        <w:rPr>
          <w:spacing w:val="-1"/>
        </w:rPr>
        <w:t>criminal</w:t>
      </w:r>
      <w:r>
        <w:rPr>
          <w:spacing w:val="-2"/>
        </w:rPr>
        <w:t> </w:t>
      </w:r>
      <w:r>
        <w:rPr>
          <w:spacing w:val="-1"/>
        </w:rPr>
        <w:t>history</w:t>
      </w:r>
      <w:r>
        <w:rPr/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rFonts w:ascii="Palatino Linotype"/>
          <w:i/>
          <w:spacing w:val="-1"/>
        </w:rPr>
        <w:t>[insert</w:t>
      </w:r>
      <w:r>
        <w:rPr>
          <w:rFonts w:ascii="Palatino Linotype"/>
          <w:i/>
        </w:rPr>
        <w:t> </w:t>
      </w:r>
      <w:r>
        <w:rPr>
          <w:rFonts w:ascii="Palatino Linotype"/>
          <w:i/>
          <w:spacing w:val="-1"/>
        </w:rPr>
        <w:t>positions:</w:t>
      </w:r>
      <w:r>
        <w:rPr>
          <w:rFonts w:ascii="Palatino Linotype"/>
          <w:i/>
          <w:spacing w:val="-1"/>
          <w:u w:val="single" w:color="000000"/>
        </w:rPr>
        <w:tab/>
        <w:tab/>
      </w:r>
      <w:r>
        <w:rPr>
          <w:rFonts w:ascii="Palatino Linotype"/>
          <w:i/>
          <w:spacing w:val="-1"/>
        </w:rPr>
      </w:r>
      <w:r>
        <w:rPr/>
        <w:t>]</w:t>
      </w:r>
      <w:r>
        <w:rPr>
          <w:spacing w:val="29"/>
        </w:rPr>
        <w:t> </w:t>
      </w:r>
      <w:r>
        <w:rPr/>
        <w:t>as part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eligibility</w:t>
      </w:r>
      <w:r>
        <w:rPr>
          <w:spacing w:val="-3"/>
        </w:rPr>
        <w:t>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hold</w:t>
      </w:r>
      <w:r>
        <w:rPr>
          <w:spacing w:val="2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spacing w:val="-1"/>
        </w:rPr>
        <w:t>positions.</w:t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111"/>
        <w:jc w:val="left"/>
      </w:pP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adults</w:t>
      </w:r>
      <w:r>
        <w:rPr>
          <w:spacing w:val="-2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utmost</w:t>
      </w:r>
      <w:r>
        <w:rPr>
          <w:spacing w:val="-3"/>
        </w:rPr>
        <w:t> </w:t>
      </w:r>
      <w:r>
        <w:rPr>
          <w:spacing w:val="-1"/>
        </w:rPr>
        <w:t>moral</w:t>
      </w:r>
      <w:r>
        <w:rPr>
          <w:spacing w:val="-2"/>
        </w:rPr>
        <w:t> </w:t>
      </w:r>
      <w:r>
        <w:rPr>
          <w:spacing w:val="-1"/>
        </w:rPr>
        <w:t>fiber,</w:t>
      </w:r>
      <w:r>
        <w:rPr>
          <w:spacing w:val="2"/>
        </w:rPr>
        <w:t> </w:t>
      </w:r>
      <w:r>
        <w:rPr>
          <w:spacing w:val="-1"/>
        </w:rPr>
        <w:t>the Kiwanis</w:t>
      </w:r>
      <w:r>
        <w:rPr>
          <w:spacing w:val="61"/>
        </w:rPr>
        <w:t> </w:t>
      </w:r>
      <w:r>
        <w:rPr>
          <w:spacing w:val="-1"/>
        </w:rPr>
        <w:t>Club</w:t>
      </w:r>
      <w:r>
        <w:rPr/>
        <w:t> 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requires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2"/>
        </w:rPr>
        <w:t> </w:t>
      </w:r>
      <w:r>
        <w:rPr>
          <w:spacing w:val="-1"/>
        </w:rPr>
        <w:t>criminal</w:t>
      </w:r>
      <w:r>
        <w:rPr>
          <w:spacing w:val="-2"/>
        </w:rPr>
        <w:t> </w:t>
      </w:r>
      <w:r>
        <w:rPr>
          <w:spacing w:val="-1"/>
        </w:rPr>
        <w:t>history</w:t>
      </w:r>
      <w:r>
        <w:rPr/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 for </w:t>
      </w:r>
      <w:r>
        <w:rPr/>
        <w:t>any </w:t>
      </w:r>
      <w:r>
        <w:rPr>
          <w:spacing w:val="-1"/>
        </w:rPr>
        <w:t>Kiwanians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41"/>
        </w:rPr>
        <w:t> </w:t>
      </w:r>
      <w:r>
        <w:rPr>
          <w:spacing w:val="-1"/>
        </w:rPr>
        <w:t>nonmembers</w:t>
      </w:r>
      <w:r>
        <w:rPr/>
        <w:t> </w:t>
      </w:r>
      <w:r>
        <w:rPr>
          <w:spacing w:val="-1"/>
        </w:rPr>
        <w:t>working</w:t>
      </w:r>
      <w:r>
        <w:rPr/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1"/>
        </w:rPr>
        <w:t>behalf</w:t>
      </w:r>
      <w:r>
        <w:rPr/>
        <w:t> 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2"/>
        </w:rPr>
        <w:t> </w:t>
      </w:r>
      <w:r>
        <w:rPr>
          <w:spacing w:val="-2"/>
        </w:rPr>
        <w:t>18</w:t>
      </w:r>
      <w:r>
        <w:rPr>
          <w:spacing w:val="1"/>
        </w:rPr>
        <w:t> </w:t>
      </w:r>
      <w:r>
        <w:rPr>
          <w:spacing w:val="-1"/>
        </w:rPr>
        <w:t>(such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club chairs</w:t>
      </w:r>
      <w:r>
        <w:rPr/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administrators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 assistants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committee members)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adults</w:t>
      </w:r>
      <w:r>
        <w:rPr>
          <w:spacing w:val="4"/>
        </w:rPr>
        <w:t> </w:t>
      </w:r>
      <w:r>
        <w:rPr>
          <w:rFonts w:ascii="Palatino Linotype" w:hAnsi="Palatino Linotype" w:cs="Palatino Linotype" w:eastAsia="Palatino Linotype"/>
        </w:rPr>
        <w:t>– </w:t>
      </w:r>
      <w:r>
        <w:rPr>
          <w:spacing w:val="-2"/>
        </w:rPr>
        <w:t>both</w:t>
      </w:r>
      <w:r>
        <w:rPr>
          <w:spacing w:val="1"/>
        </w:rPr>
        <w:t> </w:t>
      </w:r>
      <w:r>
        <w:rPr>
          <w:spacing w:val="-1"/>
        </w:rPr>
        <w:t>Kiwanians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63"/>
        </w:rPr>
        <w:t> </w:t>
      </w:r>
      <w:r>
        <w:rPr>
          <w:spacing w:val="-1"/>
        </w:rPr>
        <w:t>non-members</w:t>
      </w:r>
      <w:r>
        <w:rPr/>
        <w:t> </w:t>
      </w:r>
      <w:r>
        <w:rPr>
          <w:rFonts w:ascii="Palatino Linotype" w:hAnsi="Palatino Linotype" w:cs="Palatino Linotype" w:eastAsia="Palatino Linotype"/>
        </w:rPr>
        <w:t>–</w:t>
      </w:r>
      <w:r>
        <w:rPr>
          <w:rFonts w:ascii="Palatino Linotype" w:hAnsi="Palatino Linotype" w:cs="Palatino Linotype" w:eastAsia="Palatino Linotype"/>
          <w:spacing w:val="-3"/>
        </w:rPr>
        <w:t> </w:t>
      </w:r>
      <w:r>
        <w:rPr>
          <w:spacing w:val="-1"/>
        </w:rPr>
        <w:t>registered </w:t>
      </w:r>
      <w:r>
        <w:rPr/>
        <w:t>for,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>
          <w:spacing w:val="-1"/>
        </w:rPr>
        <w:t>in,</w:t>
      </w:r>
      <w:r>
        <w:rPr/>
        <w:t> or</w:t>
      </w:r>
      <w:r>
        <w:rPr>
          <w:spacing w:val="-4"/>
        </w:rPr>
        <w:t> </w:t>
      </w:r>
      <w:r>
        <w:rPr/>
        <w:t>staying </w:t>
      </w:r>
      <w:r>
        <w:rPr>
          <w:spacing w:val="-1"/>
        </w:rPr>
        <w:t>overnight</w:t>
      </w:r>
      <w:r>
        <w:rPr/>
        <w:t> </w:t>
      </w:r>
      <w:r>
        <w:rPr>
          <w:spacing w:val="-2"/>
        </w:rPr>
        <w:t>at</w:t>
      </w:r>
      <w:r>
        <w:rPr/>
        <w:t> any</w:t>
      </w:r>
      <w:r>
        <w:rPr>
          <w:spacing w:val="-6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organized</w:t>
      </w:r>
      <w:r>
        <w:rPr>
          <w:spacing w:val="-3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the</w:t>
      </w:r>
      <w:r>
        <w:rPr>
          <w:spacing w:val="51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involving</w:t>
      </w:r>
      <w:r>
        <w:rPr/>
        <w:t> </w:t>
      </w:r>
      <w:r>
        <w:rPr>
          <w:spacing w:val="-2"/>
        </w:rPr>
        <w:t>youth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age</w:t>
      </w:r>
      <w:r>
        <w:rPr>
          <w:spacing w:val="2"/>
        </w:rPr>
        <w:t> </w:t>
      </w:r>
      <w:r>
        <w:rPr>
          <w:spacing w:val="-1"/>
        </w:rPr>
        <w:t>18.</w:t>
      </w:r>
    </w:p>
    <w:p>
      <w:pPr>
        <w:spacing w:line="240" w:lineRule="auto" w:before="2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pStyle w:val="BodyText"/>
        <w:tabs>
          <w:tab w:pos="5910" w:val="left" w:leader="none"/>
        </w:tabs>
        <w:spacing w:line="240" w:lineRule="auto"/>
        <w:ind w:right="207"/>
        <w:jc w:val="left"/>
      </w:pPr>
      <w:r>
        <w:rPr>
          <w:rFonts w:ascii="Palatino Linotype" w:hAnsi="Palatino Linotype" w:cs="Palatino Linotype" w:eastAsia="Palatino Linotype"/>
          <w:spacing w:val="-1"/>
        </w:rPr>
        <w:t>Successful</w:t>
      </w:r>
      <w:r>
        <w:rPr>
          <w:rFonts w:ascii="Palatino Linotype" w:hAnsi="Palatino Linotype" w:cs="Palatino Linotype" w:eastAsia="Palatino Linotype"/>
          <w:spacing w:val="-2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completion</w:t>
      </w:r>
      <w:r>
        <w:rPr>
          <w:rFonts w:ascii="Palatino Linotype" w:hAnsi="Palatino Linotype" w:cs="Palatino Linotype" w:eastAsia="Palatino Linotype"/>
          <w:spacing w:val="1"/>
        </w:rPr>
        <w:t> </w:t>
      </w:r>
      <w:r>
        <w:rPr>
          <w:rFonts w:ascii="Palatino Linotype" w:hAnsi="Palatino Linotype" w:cs="Palatino Linotype" w:eastAsia="Palatino Linotype"/>
        </w:rPr>
        <w:t>of</w:t>
      </w:r>
      <w:r>
        <w:rPr>
          <w:rFonts w:ascii="Palatino Linotype" w:hAnsi="Palatino Linotype" w:cs="Palatino Linotype" w:eastAsia="Palatino Linotype"/>
          <w:spacing w:val="-2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the</w:t>
      </w:r>
      <w:r>
        <w:rPr>
          <w:rFonts w:ascii="Palatino Linotype" w:hAnsi="Palatino Linotype" w:cs="Palatino Linotype" w:eastAsia="Palatino Linotype"/>
          <w:spacing w:val="2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background</w:t>
      </w:r>
      <w:r>
        <w:rPr>
          <w:rFonts w:ascii="Palatino Linotype" w:hAnsi="Palatino Linotype" w:cs="Palatino Linotype" w:eastAsia="Palatino Linotype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check</w:t>
      </w:r>
      <w:r>
        <w:rPr>
          <w:rFonts w:ascii="Palatino Linotype" w:hAnsi="Palatino Linotype" w:cs="Palatino Linotype" w:eastAsia="Palatino Linotype"/>
          <w:spacing w:val="-3"/>
        </w:rPr>
        <w:t> </w:t>
      </w:r>
      <w:r>
        <w:rPr>
          <w:rFonts w:ascii="Palatino Linotype" w:hAnsi="Palatino Linotype" w:cs="Palatino Linotype" w:eastAsia="Palatino Linotype"/>
        </w:rPr>
        <w:t>(a</w:t>
      </w:r>
      <w:r>
        <w:rPr>
          <w:rFonts w:ascii="Palatino Linotype" w:hAnsi="Palatino Linotype" w:cs="Palatino Linotype" w:eastAsia="Palatino Linotype"/>
          <w:spacing w:val="-3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“clear</w:t>
      </w:r>
      <w:r>
        <w:rPr>
          <w:rFonts w:ascii="Palatino Linotype" w:hAnsi="Palatino Linotype" w:cs="Palatino Linotype" w:eastAsia="Palatino Linotype"/>
          <w:spacing w:val="1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check”)</w:t>
      </w:r>
      <w:r>
        <w:rPr>
          <w:rFonts w:ascii="Palatino Linotype" w:hAnsi="Palatino Linotype" w:cs="Palatino Linotype" w:eastAsia="Palatino Linotype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is</w:t>
      </w:r>
      <w:r>
        <w:rPr>
          <w:rFonts w:ascii="Palatino Linotype" w:hAnsi="Palatino Linotype" w:cs="Palatino Linotype" w:eastAsia="Palatino Linotype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based</w:t>
      </w:r>
      <w:r>
        <w:rPr>
          <w:rFonts w:ascii="Palatino Linotype" w:hAnsi="Palatino Linotype" w:cs="Palatino Linotype" w:eastAsia="Palatino Linotype"/>
        </w:rPr>
        <w:t> </w:t>
      </w:r>
      <w:r>
        <w:rPr>
          <w:rFonts w:ascii="Palatino Linotype" w:hAnsi="Palatino Linotype" w:cs="Palatino Linotype" w:eastAsia="Palatino Linotype"/>
          <w:spacing w:val="-2"/>
        </w:rPr>
        <w:t>on</w:t>
      </w:r>
      <w:r>
        <w:rPr>
          <w:rFonts w:ascii="Palatino Linotype" w:hAnsi="Palatino Linotype" w:cs="Palatino Linotype" w:eastAsia="Palatino Linotype"/>
          <w:spacing w:val="1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verification</w:t>
      </w:r>
      <w:r>
        <w:rPr>
          <w:rFonts w:ascii="Palatino Linotype" w:hAnsi="Palatino Linotype" w:cs="Palatino Linotype" w:eastAsia="Palatino Linotype"/>
          <w:spacing w:val="-2"/>
        </w:rPr>
        <w:t> </w:t>
      </w:r>
      <w:r>
        <w:rPr>
          <w:rFonts w:ascii="Palatino Linotype" w:hAnsi="Palatino Linotype" w:cs="Palatino Linotype" w:eastAsia="Palatino Linotype"/>
          <w:spacing w:val="-1"/>
        </w:rPr>
        <w:t>that</w:t>
      </w:r>
      <w:r>
        <w:rPr>
          <w:rFonts w:ascii="Palatino Linotype" w:hAnsi="Palatino Linotype" w:cs="Palatino Linotype" w:eastAsia="Palatino Linotype"/>
        </w:rPr>
        <w:t> </w:t>
      </w:r>
      <w:r>
        <w:rPr>
          <w:rFonts w:ascii="Palatino Linotype" w:hAnsi="Palatino Linotype" w:cs="Palatino Linotype" w:eastAsia="Palatino Linotype"/>
          <w:spacing w:val="-2"/>
        </w:rPr>
        <w:t>none</w:t>
      </w:r>
      <w:r>
        <w:rPr>
          <w:rFonts w:ascii="Palatino Linotype" w:hAnsi="Palatino Linotype" w:cs="Palatino Linotype" w:eastAsia="Palatino Linotype"/>
          <w:spacing w:val="67"/>
        </w:rPr>
        <w:t> </w:t>
      </w:r>
      <w:r>
        <w:rPr/>
        <w:t>of </w:t>
      </w:r>
      <w:r>
        <w:rPr>
          <w:spacing w:val="-1"/>
        </w:rPr>
        <w:t>the convictions</w:t>
      </w:r>
      <w:r>
        <w:rPr>
          <w:spacing w:val="-3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Kiwanis</w:t>
      </w:r>
      <w:r>
        <w:rPr/>
        <w:t> </w:t>
      </w:r>
      <w:r>
        <w:rPr>
          <w:spacing w:val="-1"/>
        </w:rPr>
        <w:t>Club</w:t>
      </w:r>
      <w:r>
        <w:rPr/>
        <w:t> 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polcies as</w:t>
      </w:r>
      <w:r>
        <w:rPr/>
        <w:t> </w:t>
      </w:r>
      <w:r>
        <w:rPr>
          <w:spacing w:val="-2"/>
        </w:rPr>
        <w:t>attached</w:t>
      </w:r>
      <w:r>
        <w:rPr>
          <w:spacing w:val="-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>
          <w:spacing w:val="-1"/>
        </w:rPr>
        <w:t>thereto</w:t>
      </w:r>
      <w:r>
        <w:rPr>
          <w:spacing w:val="58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determined for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person.</w:t>
      </w:r>
      <w:r>
        <w:rPr/>
        <w:t> 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club</w:t>
      </w:r>
      <w:r>
        <w:rPr>
          <w:spacing w:val="-2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members,</w:t>
      </w:r>
      <w:r>
        <w:rPr/>
        <w:t> a </w:t>
      </w:r>
      <w:r>
        <w:rPr>
          <w:spacing w:val="-1"/>
        </w:rPr>
        <w:t>clear</w:t>
      </w:r>
      <w:r>
        <w:rPr>
          <w:spacing w:val="1"/>
        </w:rPr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be</w:t>
      </w:r>
      <w:r>
        <w:rPr>
          <w:spacing w:val="55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2"/>
        </w:rPr>
        <w:t> </w:t>
      </w:r>
      <w:r>
        <w:rPr>
          <w:spacing w:val="-1"/>
        </w:rPr>
        <w:t>candidate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thus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2"/>
        </w:rPr>
        <w:t>be</w:t>
      </w:r>
      <w:r>
        <w:rPr>
          <w:spacing w:val="-1"/>
        </w:rPr>
        <w:t> completed</w:t>
      </w:r>
      <w:r>
        <w:rPr>
          <w:spacing w:val="-3"/>
        </w:rPr>
        <w:t> </w:t>
      </w:r>
      <w:r>
        <w:rPr>
          <w:spacing w:val="-1"/>
        </w:rPr>
        <w:t>before elections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</w:t>
      </w:r>
      <w:r>
        <w:rPr/>
        <w:t>held. 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appointees,</w:t>
      </w:r>
      <w:r>
        <w:rPr/>
        <w:t> </w:t>
      </w:r>
      <w:r>
        <w:rPr/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clear</w:t>
      </w:r>
      <w:r>
        <w:rPr>
          <w:spacing w:val="1"/>
        </w:rPr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2"/>
        </w:rPr>
        <w:t> </w:t>
      </w:r>
      <w:r>
        <w:rPr>
          <w:spacing w:val="-1"/>
        </w:rPr>
        <w:t>assuming</w:t>
      </w:r>
      <w:r>
        <w:rPr/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position.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 adults</w:t>
      </w:r>
      <w:r>
        <w:rPr>
          <w:spacing w:val="-2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youth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stated</w:t>
      </w:r>
      <w:r>
        <w:rPr>
          <w:spacing w:val="75"/>
        </w:rPr>
        <w:t> </w:t>
      </w:r>
      <w:r>
        <w:rPr>
          <w:spacing w:val="-1"/>
        </w:rPr>
        <w:t>above,</w:t>
      </w:r>
      <w:r>
        <w:rPr/>
        <w:t> a </w:t>
      </w:r>
      <w:r>
        <w:rPr>
          <w:spacing w:val="-1"/>
        </w:rPr>
        <w:t>clear</w:t>
      </w:r>
      <w:r>
        <w:rPr>
          <w:spacing w:val="1"/>
        </w:rPr>
        <w:t> </w:t>
      </w:r>
      <w:r>
        <w:rPr>
          <w:spacing w:val="-1"/>
        </w:rPr>
        <w:t>check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prior to</w:t>
      </w:r>
      <w:r>
        <w:rPr/>
        <w:t> </w:t>
      </w:r>
      <w:r>
        <w:rPr>
          <w:spacing w:val="-1"/>
        </w:rPr>
        <w:t>arrival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club</w:t>
      </w:r>
      <w:r>
        <w:rPr>
          <w:spacing w:val="-3"/>
        </w:rPr>
        <w:t> </w:t>
      </w:r>
      <w:r>
        <w:rPr>
          <w:spacing w:val="-1"/>
        </w:rPr>
        <w:t>event.</w:t>
      </w:r>
      <w:r>
        <w:rPr/>
        <w:t> </w:t>
      </w:r>
      <w:r>
        <w:rPr>
          <w:spacing w:val="-2"/>
        </w:rPr>
        <w:t>(</w:t>
      </w:r>
      <w:r>
        <w:rPr>
          <w:rFonts w:ascii="Palatino Linotype" w:hAnsi="Palatino Linotype" w:cs="Palatino Linotype" w:eastAsia="Palatino Linotype"/>
          <w:i/>
          <w:spacing w:val="-2"/>
        </w:rPr>
        <w:t>Clubs </w:t>
      </w:r>
      <w:r>
        <w:rPr>
          <w:rFonts w:ascii="Palatino Linotype" w:hAnsi="Palatino Linotype" w:cs="Palatino Linotype" w:eastAsia="Palatino Linotype"/>
          <w:i/>
          <w:spacing w:val="-1"/>
        </w:rPr>
        <w:t>may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consider</w:t>
      </w:r>
      <w:r>
        <w:rPr>
          <w:rFonts w:ascii="Palatino Linotype" w:hAnsi="Palatino Linotype" w:cs="Palatino Linotype" w:eastAsia="Palatino Linotype"/>
          <w:i/>
          <w:spacing w:val="1"/>
        </w:rPr>
        <w:t> </w:t>
      </w:r>
      <w:r>
        <w:rPr>
          <w:rFonts w:ascii="Palatino Linotype" w:hAnsi="Palatino Linotype" w:cs="Palatino Linotype" w:eastAsia="Palatino Linotype"/>
          <w:i/>
        </w:rPr>
        <w:t>a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policy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for</w:t>
      </w:r>
      <w:r>
        <w:rPr>
          <w:rFonts w:ascii="Palatino Linotype" w:hAnsi="Palatino Linotype" w:cs="Palatino Linotype" w:eastAsia="Palatino Linotype"/>
          <w:i/>
          <w:spacing w:val="77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board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members,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-2"/>
        </w:rPr>
        <w:t>new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members,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members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working</w:t>
      </w:r>
      <w:r>
        <w:rPr>
          <w:rFonts w:ascii="Palatino Linotype" w:hAnsi="Palatino Linotype" w:cs="Palatino Linotype" w:eastAsia="Palatino Linotype"/>
          <w:i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with</w:t>
      </w:r>
      <w:r>
        <w:rPr>
          <w:rFonts w:ascii="Palatino Linotype" w:hAnsi="Palatino Linotype" w:cs="Palatino Linotype" w:eastAsia="Palatino Linotype"/>
          <w:i/>
          <w:spacing w:val="-3"/>
        </w:rPr>
        <w:t> </w:t>
      </w:r>
      <w:r>
        <w:rPr>
          <w:rFonts w:ascii="Palatino Linotype" w:hAnsi="Palatino Linotype" w:cs="Palatino Linotype" w:eastAsia="Palatino Linotype"/>
          <w:i/>
        </w:rPr>
        <w:t>youth,</w:t>
      </w:r>
      <w:r>
        <w:rPr>
          <w:rFonts w:ascii="Palatino Linotype" w:hAnsi="Palatino Linotype" w:cs="Palatino Linotype" w:eastAsia="Palatino Linotype"/>
          <w:i/>
          <w:spacing w:val="-3"/>
        </w:rPr>
        <w:t> </w:t>
      </w:r>
      <w:r>
        <w:rPr>
          <w:rFonts w:ascii="Palatino Linotype" w:hAnsi="Palatino Linotype" w:cs="Palatino Linotype" w:eastAsia="Palatino Linotype"/>
          <w:i/>
        </w:rPr>
        <w:t>or</w:t>
      </w:r>
      <w:r>
        <w:rPr>
          <w:rFonts w:ascii="Palatino Linotype" w:hAnsi="Palatino Linotype" w:cs="Palatino Linotype" w:eastAsia="Palatino Linotype"/>
          <w:i/>
          <w:spacing w:val="1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all</w:t>
      </w:r>
      <w:r>
        <w:rPr>
          <w:rFonts w:ascii="Palatino Linotype" w:hAnsi="Palatino Linotype" w:cs="Palatino Linotype" w:eastAsia="Palatino Linotype"/>
          <w:i/>
          <w:spacing w:val="-2"/>
        </w:rPr>
        <w:t> </w:t>
      </w:r>
      <w:r>
        <w:rPr>
          <w:rFonts w:ascii="Palatino Linotype" w:hAnsi="Palatino Linotype" w:cs="Palatino Linotype" w:eastAsia="Palatino Linotype"/>
          <w:i/>
          <w:spacing w:val="-1"/>
        </w:rPr>
        <w:t>members</w:t>
      </w:r>
      <w:r>
        <w:rPr>
          <w:spacing w:val="-1"/>
        </w:rPr>
        <w:t>)</w:t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pStyle w:val="BodyText"/>
        <w:tabs>
          <w:tab w:pos="8314" w:val="left" w:leader="none"/>
          <w:tab w:pos="9606" w:val="left" w:leader="none"/>
        </w:tabs>
        <w:spacing w:line="240" w:lineRule="auto"/>
        <w:ind w:right="231"/>
        <w:jc w:val="left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club</w:t>
      </w:r>
      <w:r>
        <w:rPr>
          <w:spacing w:val="-2"/>
        </w:rPr>
        <w:t> </w:t>
      </w:r>
      <w:r>
        <w:rPr>
          <w:spacing w:val="-1"/>
        </w:rPr>
        <w:t>recognizes</w:t>
      </w:r>
      <w:r>
        <w:rPr/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/>
        <w:t>its </w:t>
      </w:r>
      <w:r>
        <w:rPr>
          <w:spacing w:val="-1"/>
        </w:rPr>
        <w:t>own</w:t>
      </w:r>
      <w:r>
        <w:rPr>
          <w:spacing w:val="1"/>
        </w:rPr>
        <w:t> </w:t>
      </w:r>
      <w:r>
        <w:rPr>
          <w:spacing w:val="-1"/>
        </w:rPr>
        <w:t>criminal</w:t>
      </w:r>
      <w:r>
        <w:rPr>
          <w:spacing w:val="-2"/>
        </w:rPr>
        <w:t> </w:t>
      </w:r>
      <w:r>
        <w:rPr>
          <w:spacing w:val="-1"/>
        </w:rPr>
        <w:t>history</w:t>
      </w:r>
      <w:r>
        <w:rPr>
          <w:spacing w:val="-3"/>
        </w:rPr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process</w:t>
      </w:r>
      <w:r>
        <w:rPr/>
        <w:t> as </w:t>
      </w:r>
      <w:r>
        <w:rPr>
          <w:spacing w:val="-1"/>
        </w:rPr>
        <w:t>valid*.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57"/>
        </w:rPr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be reviewed </w:t>
      </w:r>
      <w:r>
        <w:rPr/>
        <w:t>and</w:t>
      </w:r>
      <w:r>
        <w:rPr>
          <w:spacing w:val="-6"/>
        </w:rPr>
        <w:t> </w:t>
      </w:r>
      <w:r>
        <w:rPr/>
        <w:t>evaluated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**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2"/>
        </w:rPr>
        <w:t> </w:t>
      </w:r>
      <w:r>
        <w:rPr>
          <w:spacing w:val="-1"/>
        </w:rPr>
        <w:t>clear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clear,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criteria</w:t>
      </w:r>
      <w:r>
        <w:rPr/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-1"/>
        </w:rPr>
        <w:t> Kiwanis</w:t>
      </w:r>
      <w:r>
        <w:rPr/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61"/>
        </w:rPr>
        <w:t> </w:t>
      </w:r>
      <w:r>
        <w:rPr>
          <w:spacing w:val="-1"/>
        </w:rPr>
        <w:t>Policies.</w:t>
      </w:r>
      <w:r>
        <w:rPr/>
        <w:t> 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Club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advised</w:t>
      </w:r>
      <w:r>
        <w:rPr/>
        <w:t> </w:t>
      </w:r>
      <w:r>
        <w:rPr>
          <w:spacing w:val="-2"/>
        </w:rPr>
        <w:t>if</w:t>
      </w:r>
      <w:r>
        <w:rPr/>
        <w:t> a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>
          <w:spacing w:val="-1"/>
        </w:rPr>
        <w:t>indicates</w:t>
      </w:r>
      <w:r>
        <w:rPr/>
        <w:t> a </w:t>
      </w:r>
      <w:r>
        <w:rPr>
          <w:spacing w:val="-1"/>
        </w:rPr>
        <w:t>problem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concern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57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investigation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clear.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case,</w:t>
      </w:r>
      <w:r>
        <w:rPr/>
        <w:t> </w:t>
      </w:r>
      <w:r>
        <w:rPr>
          <w:spacing w:val="-2"/>
        </w:rPr>
        <w:t>the</w:t>
      </w:r>
    </w:p>
    <w:p>
      <w:pPr>
        <w:pStyle w:val="BodyText"/>
        <w:tabs>
          <w:tab w:pos="2411" w:val="left" w:leader="none"/>
        </w:tabs>
        <w:spacing w:line="240" w:lineRule="auto"/>
        <w:ind w:right="678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**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notify</w:t>
      </w:r>
      <w:r>
        <w:rPr/>
        <w:t> </w:t>
      </w:r>
      <w:r>
        <w:rPr>
          <w:spacing w:val="-1"/>
        </w:rPr>
        <w:t>such person.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is not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1"/>
        </w:rPr>
        <w:t> </w:t>
      </w:r>
      <w:r>
        <w:rPr>
          <w:spacing w:val="-1"/>
        </w:rPr>
        <w:t>causes</w:t>
      </w:r>
      <w:r>
        <w:rPr/>
        <w:t> </w:t>
      </w:r>
      <w:r>
        <w:rPr>
          <w:spacing w:val="-1"/>
        </w:rPr>
        <w:t>automatic</w:t>
      </w:r>
      <w:r>
        <w:rPr>
          <w:spacing w:val="45"/>
        </w:rPr>
        <w:t> </w:t>
      </w:r>
      <w:r>
        <w:rPr>
          <w:spacing w:val="-1"/>
        </w:rPr>
        <w:t>denial</w:t>
      </w:r>
      <w:r>
        <w:rPr/>
        <w:t> of </w:t>
      </w:r>
      <w:r>
        <w:rPr>
          <w:spacing w:val="-2"/>
        </w:rPr>
        <w:t>the</w:t>
      </w:r>
      <w:r>
        <w:rPr>
          <w:spacing w:val="-1"/>
        </w:rPr>
        <w:t> right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hold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position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attend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event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question.</w:t>
      </w:r>
    </w:p>
    <w:p>
      <w:pPr>
        <w:spacing w:line="267" w:lineRule="exact" w:before="0"/>
        <w:ind w:left="2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*Clubs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are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recommended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to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use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same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service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KI </w:t>
      </w:r>
      <w:r>
        <w:rPr>
          <w:rFonts w:ascii="Calibri"/>
          <w:i/>
          <w:spacing w:val="-2"/>
          <w:sz w:val="22"/>
        </w:rPr>
        <w:t>uses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(Safe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Hiring Solutions).</w:t>
      </w:r>
      <w:r>
        <w:rPr>
          <w:rFonts w:ascii="Calibri"/>
          <w:sz w:val="22"/>
        </w:rPr>
      </w:r>
    </w:p>
    <w:p>
      <w:pPr>
        <w:spacing w:line="239" w:lineRule="auto" w:before="0"/>
        <w:ind w:left="371" w:right="304" w:hanging="18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**Determine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which </w:t>
      </w:r>
      <w:r>
        <w:rPr>
          <w:rFonts w:ascii="Calibri"/>
          <w:i/>
          <w:spacing w:val="-2"/>
          <w:sz w:val="22"/>
        </w:rPr>
        <w:t>person(s)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will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review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the </w:t>
      </w:r>
      <w:r>
        <w:rPr>
          <w:rFonts w:ascii="Calibri"/>
          <w:i/>
          <w:spacing w:val="-2"/>
          <w:sz w:val="22"/>
        </w:rPr>
        <w:t>background</w:t>
      </w:r>
      <w:r>
        <w:rPr>
          <w:rFonts w:ascii="Calibri"/>
          <w:i/>
          <w:spacing w:val="-1"/>
          <w:sz w:val="22"/>
        </w:rPr>
        <w:t> checks.</w:t>
      </w:r>
      <w:r>
        <w:rPr>
          <w:rFonts w:ascii="Calibri"/>
          <w:i/>
          <w:spacing w:val="49"/>
          <w:sz w:val="22"/>
        </w:rPr>
        <w:t> </w:t>
      </w:r>
      <w:r>
        <w:rPr>
          <w:rFonts w:ascii="Calibri"/>
          <w:i/>
          <w:spacing w:val="-1"/>
          <w:sz w:val="22"/>
        </w:rPr>
        <w:t>This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should probably be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3"/>
          <w:sz w:val="22"/>
        </w:rPr>
        <w:t> </w:t>
      </w:r>
      <w:r>
        <w:rPr>
          <w:rFonts w:ascii="Calibri"/>
          <w:i/>
          <w:spacing w:val="-1"/>
          <w:sz w:val="22"/>
        </w:rPr>
        <w:t>Club</w:t>
      </w:r>
      <w:r>
        <w:rPr>
          <w:rFonts w:ascii="Calibri"/>
          <w:i/>
          <w:spacing w:val="89"/>
          <w:sz w:val="22"/>
        </w:rPr>
        <w:t> </w:t>
      </w:r>
      <w:r>
        <w:rPr>
          <w:rFonts w:ascii="Calibri"/>
          <w:i/>
          <w:spacing w:val="-1"/>
          <w:sz w:val="22"/>
        </w:rPr>
        <w:t>Secretary,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since</w:t>
      </w:r>
      <w:r>
        <w:rPr>
          <w:rFonts w:ascii="Calibri"/>
          <w:i/>
          <w:sz w:val="22"/>
        </w:rPr>
        <w:t> they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often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have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greatest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experience</w:t>
      </w:r>
      <w:r>
        <w:rPr>
          <w:rFonts w:ascii="Calibri"/>
          <w:i/>
          <w:sz w:val="22"/>
        </w:rPr>
        <w:t> in</w:t>
      </w:r>
      <w:r>
        <w:rPr>
          <w:rFonts w:ascii="Calibri"/>
          <w:i/>
          <w:spacing w:val="-1"/>
          <w:sz w:val="22"/>
        </w:rPr>
        <w:t> administrative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tasks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and</w:t>
      </w:r>
      <w:r>
        <w:rPr>
          <w:rFonts w:ascii="Calibri"/>
          <w:i/>
          <w:spacing w:val="-1"/>
          <w:sz w:val="22"/>
        </w:rPr>
        <w:t> often</w:t>
      </w:r>
      <w:r>
        <w:rPr>
          <w:rFonts w:ascii="Calibri"/>
          <w:i/>
          <w:sz w:val="22"/>
        </w:rPr>
        <w:t> serve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more</w:t>
      </w:r>
      <w:r>
        <w:rPr>
          <w:rFonts w:ascii="Calibri"/>
          <w:i/>
          <w:spacing w:val="69"/>
          <w:sz w:val="22"/>
        </w:rPr>
        <w:t> </w:t>
      </w:r>
      <w:r>
        <w:rPr>
          <w:rFonts w:ascii="Calibri"/>
          <w:i/>
          <w:spacing w:val="-1"/>
          <w:sz w:val="22"/>
        </w:rPr>
        <w:t>than one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year</w:t>
      </w:r>
      <w:r>
        <w:rPr>
          <w:rFonts w:ascii="Calibri"/>
          <w:i/>
          <w:sz w:val="22"/>
        </w:rPr>
        <w:t> in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office,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providing continuity </w:t>
      </w:r>
      <w:r>
        <w:rPr>
          <w:rFonts w:ascii="Calibri"/>
          <w:i/>
          <w:sz w:val="22"/>
        </w:rPr>
        <w:t>in</w:t>
      </w:r>
      <w:r>
        <w:rPr>
          <w:rFonts w:ascii="Calibri"/>
          <w:i/>
          <w:spacing w:val="-1"/>
          <w:sz w:val="22"/>
        </w:rPr>
        <w:t> 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process.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2"/>
          <w:sz w:val="22"/>
        </w:rPr>
        <w:t> </w:t>
      </w:r>
      <w:r>
        <w:rPr>
          <w:rFonts w:ascii="Calibri"/>
          <w:i/>
          <w:sz w:val="22"/>
        </w:rPr>
        <w:t>A </w:t>
      </w:r>
      <w:r>
        <w:rPr>
          <w:rFonts w:ascii="Calibri"/>
          <w:i/>
          <w:spacing w:val="-1"/>
          <w:sz w:val="22"/>
        </w:rPr>
        <w:t>committee should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  <w:u w:val="single" w:color="000000"/>
        </w:rPr>
        <w:t>not</w:t>
      </w:r>
      <w:r>
        <w:rPr>
          <w:rFonts w:ascii="Calibri"/>
          <w:i/>
          <w:sz w:val="22"/>
          <w:u w:val="single" w:color="000000"/>
        </w:rPr>
        <w:t> </w:t>
      </w:r>
      <w:r>
        <w:rPr>
          <w:rFonts w:ascii="Calibri"/>
          <w:i/>
          <w:sz w:val="22"/>
        </w:rPr>
      </w:r>
      <w:r>
        <w:rPr>
          <w:rFonts w:ascii="Calibri"/>
          <w:i/>
          <w:spacing w:val="-1"/>
          <w:sz w:val="22"/>
        </w:rPr>
        <w:t>be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appointed</w:t>
      </w:r>
      <w:r>
        <w:rPr>
          <w:rFonts w:ascii="Calibri"/>
          <w:i/>
          <w:sz w:val="22"/>
        </w:rPr>
        <w:t> to</w:t>
      </w:r>
      <w:r>
        <w:rPr>
          <w:rFonts w:ascii="Calibri"/>
          <w:i/>
          <w:spacing w:val="55"/>
          <w:sz w:val="22"/>
        </w:rPr>
        <w:t> </w:t>
      </w:r>
      <w:r>
        <w:rPr>
          <w:rFonts w:ascii="Calibri"/>
          <w:i/>
          <w:spacing w:val="-1"/>
          <w:sz w:val="22"/>
        </w:rPr>
        <w:t>review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background checks, because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having several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people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involved encumbers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the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process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and violates</w:t>
      </w:r>
      <w:r>
        <w:rPr>
          <w:rFonts w:ascii="Calibri"/>
          <w:i/>
          <w:spacing w:val="77"/>
          <w:sz w:val="22"/>
        </w:rPr>
        <w:t> </w:t>
      </w:r>
      <w:r>
        <w:rPr>
          <w:rFonts w:ascii="Calibri"/>
          <w:i/>
          <w:spacing w:val="-1"/>
          <w:sz w:val="22"/>
        </w:rPr>
        <w:t>privacy.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have final</w:t>
      </w:r>
      <w:r>
        <w:rPr>
          <w:spacing w:val="-2"/>
        </w:rPr>
        <w:t> </w:t>
      </w:r>
      <w:r>
        <w:rPr>
          <w:spacing w:val="-1"/>
        </w:rPr>
        <w:t>authority</w:t>
      </w:r>
      <w:r>
        <w:rPr/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matter.</w:t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receive </w:t>
      </w:r>
      <w:r>
        <w:rPr/>
        <w:t>a </w:t>
      </w:r>
      <w:r>
        <w:rPr>
          <w:spacing w:val="-1"/>
        </w:rPr>
        <w:t>copy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his/her</w:t>
      </w:r>
      <w:r>
        <w:rPr>
          <w:spacing w:val="1"/>
        </w:rPr>
        <w:t> </w:t>
      </w:r>
      <w:r>
        <w:rPr>
          <w:spacing w:val="-1"/>
        </w:rPr>
        <w:t>background</w:t>
      </w:r>
      <w:r>
        <w:rPr>
          <w:spacing w:val="-3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requesting</w:t>
      </w:r>
      <w:r>
        <w:rPr/>
        <w:t> it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writing.</w:t>
      </w:r>
      <w:r>
        <w:rPr/>
      </w:r>
    </w:p>
    <w:p>
      <w:pPr>
        <w:spacing w:line="240" w:lineRule="auto" w:before="2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checks</w:t>
      </w:r>
      <w:r>
        <w:rPr/>
        <w:t> </w:t>
      </w:r>
      <w:r>
        <w:rPr>
          <w:spacing w:val="-2"/>
        </w:rPr>
        <w:t>are</w:t>
      </w:r>
      <w:r>
        <w:rPr>
          <w:spacing w:val="-1"/>
        </w:rPr>
        <w:t> valid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years.</w:t>
      </w:r>
      <w:r>
        <w:rPr>
          <w:spacing w:val="5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2"/>
        </w:rPr>
        <w:t>persons</w:t>
      </w:r>
      <w:r>
        <w:rPr/>
        <w:t> 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not</w:t>
      </w:r>
      <w:r>
        <w:rPr>
          <w:spacing w:val="-3"/>
        </w:rPr>
        <w:t> </w:t>
      </w:r>
      <w:r>
        <w:rPr/>
        <w:t>had a</w:t>
      </w:r>
      <w:r>
        <w:rPr>
          <w:spacing w:val="61"/>
        </w:rPr>
        <w:t> </w:t>
      </w:r>
      <w:r>
        <w:rPr>
          <w:spacing w:val="-1"/>
        </w:rPr>
        <w:t>criminal</w:t>
      </w:r>
      <w:r>
        <w:rPr>
          <w:spacing w:val="-2"/>
        </w:rPr>
        <w:t> </w:t>
      </w:r>
      <w:r>
        <w:rPr>
          <w:spacing w:val="-1"/>
        </w:rPr>
        <w:t>history</w:t>
      </w:r>
      <w:r>
        <w:rPr/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conducted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verified</w:t>
      </w:r>
      <w:r>
        <w:rPr/>
        <w:t> as </w:t>
      </w:r>
      <w:r>
        <w:rPr>
          <w:spacing w:val="-1"/>
        </w:rPr>
        <w:t>clear</w:t>
      </w:r>
      <w:r>
        <w:rPr>
          <w:spacing w:val="1"/>
        </w:rPr>
        <w:t> </w:t>
      </w:r>
      <w:r>
        <w:rPr>
          <w:spacing w:val="-1"/>
        </w:rPr>
        <w:t>within the</w:t>
      </w:r>
      <w:r>
        <w:rPr>
          <w:spacing w:val="2"/>
        </w:rPr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/>
        <w:t>at</w:t>
      </w:r>
      <w:r>
        <w:rPr>
          <w:spacing w:val="59"/>
        </w:rPr>
        <w:t> </w:t>
      </w:r>
      <w:r>
        <w:rPr/>
        <w:t>any </w:t>
      </w:r>
      <w:r>
        <w:rPr>
          <w:spacing w:val="-1"/>
        </w:rPr>
        <w:t>given</w:t>
      </w:r>
      <w:r>
        <w:rPr/>
        <w:t> </w:t>
      </w:r>
      <w:r>
        <w:rPr>
          <w:spacing w:val="-2"/>
        </w:rPr>
        <w:t>time</w:t>
      </w:r>
      <w:r>
        <w:rPr>
          <w:spacing w:val="2"/>
        </w:rPr>
        <w:t> </w:t>
      </w:r>
      <w:r>
        <w:rPr>
          <w:spacing w:val="-2"/>
        </w:rPr>
        <w:t>are</w:t>
      </w:r>
      <w:r>
        <w:rPr>
          <w:spacing w:val="2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to</w:t>
      </w:r>
      <w:r>
        <w:rPr/>
        <w:t> 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check.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71" w:top="1020" w:bottom="960" w:left="1340" w:right="1060"/>
          <w:pgNumType w:start="1"/>
        </w:sectPr>
      </w:pPr>
    </w:p>
    <w:p>
      <w:pPr>
        <w:pStyle w:val="BodyText"/>
        <w:spacing w:line="240" w:lineRule="auto" w:before="17"/>
        <w:ind w:left="220" w:right="0"/>
        <w:jc w:val="left"/>
      </w:pPr>
      <w:r>
        <w:rPr>
          <w:spacing w:val="-1"/>
        </w:rPr>
        <w:t>(See</w:t>
      </w:r>
      <w:r>
        <w:rPr/>
        <w:t> also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club </w:t>
      </w:r>
      <w:r>
        <w:rPr>
          <w:spacing w:val="-2"/>
        </w:rPr>
        <w:t>procedure</w:t>
      </w:r>
      <w:r>
        <w:rPr>
          <w:spacing w:val="2"/>
        </w:rPr>
        <w:t> </w:t>
      </w:r>
      <w:r>
        <w:rPr/>
        <w:t>on</w:t>
      </w:r>
      <w:r>
        <w:rPr>
          <w:spacing w:val="-1"/>
        </w:rPr>
        <w:t> background</w:t>
      </w:r>
      <w:r>
        <w:rPr>
          <w:spacing w:val="-3"/>
        </w:rPr>
        <w:t> </w:t>
      </w:r>
      <w:r>
        <w:rPr>
          <w:spacing w:val="-1"/>
        </w:rPr>
        <w:t>checks</w:t>
      </w:r>
      <w:r>
        <w:rPr/>
        <w:t> for</w:t>
      </w:r>
      <w:r>
        <w:rPr>
          <w:spacing w:val="-1"/>
        </w:rPr>
        <w:t> more</w:t>
      </w:r>
      <w:r>
        <w:rPr/>
        <w:t> </w:t>
      </w:r>
      <w:r>
        <w:rPr>
          <w:spacing w:val="-1"/>
        </w:rPr>
        <w:t>information.)</w:t>
      </w:r>
    </w:p>
    <w:p>
      <w:pPr>
        <w:spacing w:line="240" w:lineRule="auto" w:before="5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00" w:lineRule="atLeast"/>
        <w:ind w:left="107" w:right="0" w:firstLine="0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sz w:val="20"/>
          <w:szCs w:val="20"/>
        </w:rPr>
        <w:pict>
          <v:shape style="width:497.4pt;height:18.7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left"/>
                    <w:rPr>
                      <w:rFonts w:ascii="Palatino Linotype" w:hAnsi="Palatino Linotype" w:cs="Palatino Linotype" w:eastAsia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sz w:val="24"/>
                    </w:rPr>
                    <w:t>Suggested</w:t>
                  </w:r>
                  <w:r>
                    <w:rPr>
                      <w:rFonts w:ascii="Palatino Linotype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spacing w:val="-1"/>
                      <w:sz w:val="24"/>
                    </w:rPr>
                    <w:t>Procedure</w:t>
                  </w:r>
                  <w:r>
                    <w:rPr>
                      <w:rFonts w:ascii="Palatino Linotype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spacing w:val="-1"/>
                      <w:sz w:val="24"/>
                    </w:rPr>
                    <w:t>for</w:t>
                  </w:r>
                  <w:r>
                    <w:rPr>
                      <w:rFonts w:ascii="Palatino Linotype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spacing w:val="-1"/>
                      <w:sz w:val="24"/>
                    </w:rPr>
                    <w:t>Clubs</w:t>
                  </w:r>
                  <w:r>
                    <w:rPr>
                      <w:rFonts w:ascii="Palatino Linotype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spacing w:val="-1"/>
                      <w:sz w:val="24"/>
                    </w:rPr>
                    <w:t>to</w:t>
                  </w:r>
                  <w:r>
                    <w:rPr>
                      <w:rFonts w:ascii="Palatino Linotype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sz w:val="24"/>
                    </w:rPr>
                    <w:t>Adopt</w:t>
                  </w:r>
                  <w:r>
                    <w:rPr>
                      <w:rFonts w:ascii="Palatino Linotype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 w:cs="Palatino Linotype" w:eastAsia="Palatino Linotype"/>
          <w:sz w:val="20"/>
          <w:szCs w:val="20"/>
        </w:rPr>
      </w:r>
    </w:p>
    <w:p>
      <w:pPr>
        <w:spacing w:before="6"/>
        <w:ind w:left="220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/>
          <w:b/>
          <w:i/>
          <w:spacing w:val="-1"/>
          <w:sz w:val="22"/>
        </w:rPr>
        <w:t>Note:</w:t>
      </w:r>
      <w:r>
        <w:rPr>
          <w:rFonts w:ascii="Palatino Linotype"/>
          <w:b/>
          <w:i/>
          <w:spacing w:val="-2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If</w:t>
      </w:r>
      <w:r>
        <w:rPr>
          <w:rFonts w:ascii="Palatino Linotype"/>
          <w:b/>
          <w:i/>
          <w:spacing w:val="1"/>
          <w:sz w:val="22"/>
        </w:rPr>
        <w:t> </w:t>
      </w:r>
      <w:r>
        <w:rPr>
          <w:rFonts w:ascii="Palatino Linotype"/>
          <w:b/>
          <w:i/>
          <w:sz w:val="22"/>
        </w:rPr>
        <w:t>a</w:t>
      </w:r>
      <w:r>
        <w:rPr>
          <w:rFonts w:ascii="Palatino Linotype"/>
          <w:b/>
          <w:i/>
          <w:spacing w:val="-3"/>
          <w:sz w:val="22"/>
        </w:rPr>
        <w:t> </w:t>
      </w:r>
      <w:r>
        <w:rPr>
          <w:rFonts w:ascii="Palatino Linotype"/>
          <w:b/>
          <w:i/>
          <w:sz w:val="22"/>
        </w:rPr>
        <w:t>club</w:t>
      </w:r>
      <w:r>
        <w:rPr>
          <w:rFonts w:ascii="Palatino Linotype"/>
          <w:b/>
          <w:i/>
          <w:spacing w:val="-2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has</w:t>
      </w:r>
      <w:r>
        <w:rPr>
          <w:rFonts w:ascii="Palatino Linotype"/>
          <w:b/>
          <w:i/>
          <w:spacing w:val="-2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only</w:t>
      </w:r>
      <w:r>
        <w:rPr>
          <w:rFonts w:ascii="Palatino Linotype"/>
          <w:b/>
          <w:i/>
          <w:spacing w:val="-3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policies,</w:t>
      </w:r>
      <w:r>
        <w:rPr>
          <w:rFonts w:ascii="Palatino Linotype"/>
          <w:b/>
          <w:i/>
          <w:spacing w:val="-3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these</w:t>
      </w:r>
      <w:r>
        <w:rPr>
          <w:rFonts w:ascii="Palatino Linotype"/>
          <w:b/>
          <w:i/>
          <w:sz w:val="22"/>
        </w:rPr>
        <w:t> </w:t>
      </w:r>
      <w:r>
        <w:rPr>
          <w:rFonts w:ascii="Palatino Linotype"/>
          <w:b/>
          <w:i/>
          <w:spacing w:val="-2"/>
          <w:sz w:val="22"/>
        </w:rPr>
        <w:t>procedures</w:t>
      </w:r>
      <w:r>
        <w:rPr>
          <w:rFonts w:ascii="Palatino Linotype"/>
          <w:b/>
          <w:i/>
          <w:sz w:val="22"/>
        </w:rPr>
        <w:t> may</w:t>
      </w:r>
      <w:r>
        <w:rPr>
          <w:rFonts w:ascii="Palatino Linotype"/>
          <w:b/>
          <w:i/>
          <w:spacing w:val="-1"/>
          <w:sz w:val="22"/>
        </w:rPr>
        <w:t> be</w:t>
      </w:r>
      <w:r>
        <w:rPr>
          <w:rFonts w:ascii="Palatino Linotype"/>
          <w:b/>
          <w:i/>
          <w:spacing w:val="-2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included</w:t>
      </w:r>
      <w:r>
        <w:rPr>
          <w:rFonts w:ascii="Palatino Linotype"/>
          <w:b/>
          <w:i/>
          <w:sz w:val="22"/>
        </w:rPr>
        <w:t> in</w:t>
      </w:r>
      <w:r>
        <w:rPr>
          <w:rFonts w:ascii="Palatino Linotype"/>
          <w:b/>
          <w:i/>
          <w:spacing w:val="-3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the</w:t>
      </w:r>
      <w:r>
        <w:rPr>
          <w:rFonts w:ascii="Palatino Linotype"/>
          <w:b/>
          <w:i/>
          <w:spacing w:val="-2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policy</w:t>
      </w:r>
      <w:r>
        <w:rPr>
          <w:rFonts w:ascii="Palatino Linotype"/>
          <w:b/>
          <w:i/>
          <w:spacing w:val="-3"/>
          <w:sz w:val="22"/>
        </w:rPr>
        <w:t> </w:t>
      </w:r>
      <w:r>
        <w:rPr>
          <w:rFonts w:ascii="Palatino Linotype"/>
          <w:b/>
          <w:i/>
          <w:spacing w:val="-1"/>
          <w:sz w:val="22"/>
        </w:rPr>
        <w:t>instead.</w:t>
      </w:r>
      <w:r>
        <w:rPr>
          <w:rFonts w:ascii="Palatino Linotype"/>
          <w:sz w:val="22"/>
        </w:rPr>
      </w:r>
    </w:p>
    <w:p>
      <w:pPr>
        <w:spacing w:line="240" w:lineRule="auto" w:before="10"/>
        <w:rPr>
          <w:rFonts w:ascii="Palatino Linotype" w:hAnsi="Palatino Linotype" w:cs="Palatino Linotype" w:eastAsia="Palatino Linotype"/>
          <w:b/>
          <w:bCs/>
          <w:i/>
          <w:sz w:val="21"/>
          <w:szCs w:val="21"/>
        </w:rPr>
      </w:pPr>
    </w:p>
    <w:p>
      <w:pPr>
        <w:pStyle w:val="Heading1"/>
        <w:spacing w:line="240" w:lineRule="auto"/>
        <w:ind w:left="220" w:right="0" w:firstLine="0"/>
        <w:jc w:val="left"/>
        <w:rPr>
          <w:b w:val="0"/>
          <w:bCs w:val="0"/>
        </w:rPr>
      </w:pPr>
      <w:r>
        <w:rPr>
          <w:spacing w:val="-1"/>
        </w:rPr>
        <w:t>Criminal</w:t>
      </w:r>
      <w:r>
        <w:rPr>
          <w:spacing w:val="-2"/>
        </w:rPr>
        <w:t> </w:t>
      </w:r>
      <w:r>
        <w:rPr>
          <w:spacing w:val="-1"/>
        </w:rPr>
        <w:t>History</w:t>
      </w:r>
      <w:r>
        <w:rPr/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Checks</w:t>
      </w:r>
      <w:r>
        <w:rPr>
          <w:b w:val="0"/>
        </w:rPr>
      </w:r>
    </w:p>
    <w:p>
      <w:pPr>
        <w:spacing w:line="240" w:lineRule="auto" w:before="2"/>
        <w:rPr>
          <w:rFonts w:ascii="Palatino Linotype" w:hAnsi="Palatino Linotype" w:cs="Palatino Linotype" w:eastAsia="Palatino Linotype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carry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policy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criminal</w:t>
      </w:r>
      <w:r>
        <w:rPr>
          <w:spacing w:val="-2"/>
        </w:rPr>
        <w:t> </w:t>
      </w:r>
      <w:r>
        <w:rPr>
          <w:spacing w:val="-1"/>
        </w:rPr>
        <w:t>history</w:t>
      </w:r>
      <w:r>
        <w:rPr>
          <w:spacing w:val="-3"/>
        </w:rPr>
        <w:t>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checks,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apply.</w:t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  <w:rPr>
          <w:b w:val="0"/>
          <w:bCs w:val="0"/>
        </w:rPr>
      </w:pP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Costs</w:t>
      </w:r>
      <w:r>
        <w:rPr>
          <w:b w:val="0"/>
        </w:rPr>
      </w:r>
    </w:p>
    <w:p>
      <w:pPr>
        <w:spacing w:before="0"/>
        <w:ind w:left="940" w:right="466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/>
          <w:sz w:val="22"/>
        </w:rPr>
        <w:t>Each</w:t>
      </w:r>
      <w:r>
        <w:rPr>
          <w:rFonts w:ascii="Palatino Linotype"/>
          <w:spacing w:val="-2"/>
          <w:sz w:val="22"/>
        </w:rPr>
        <w:t> </w:t>
      </w:r>
      <w:r>
        <w:rPr>
          <w:rFonts w:ascii="Palatino Linotype"/>
          <w:spacing w:val="-1"/>
          <w:sz w:val="22"/>
        </w:rPr>
        <w:t>individual</w:t>
      </w:r>
      <w:r>
        <w:rPr>
          <w:rFonts w:ascii="Palatino Linotype"/>
          <w:sz w:val="22"/>
        </w:rPr>
        <w:t> </w:t>
      </w:r>
      <w:r>
        <w:rPr>
          <w:rFonts w:ascii="Palatino Linotype"/>
          <w:spacing w:val="-1"/>
          <w:sz w:val="22"/>
        </w:rPr>
        <w:t>subject</w:t>
      </w:r>
      <w:r>
        <w:rPr>
          <w:rFonts w:ascii="Palatino Linotype"/>
          <w:sz w:val="22"/>
        </w:rPr>
        <w:t> </w:t>
      </w:r>
      <w:r>
        <w:rPr>
          <w:rFonts w:ascii="Palatino Linotype"/>
          <w:spacing w:val="-2"/>
          <w:sz w:val="22"/>
        </w:rPr>
        <w:t>to</w:t>
      </w:r>
      <w:r>
        <w:rPr>
          <w:rFonts w:ascii="Palatino Linotype"/>
          <w:spacing w:val="1"/>
          <w:sz w:val="22"/>
        </w:rPr>
        <w:t> </w:t>
      </w:r>
      <w:r>
        <w:rPr>
          <w:rFonts w:ascii="Palatino Linotype"/>
          <w:sz w:val="22"/>
        </w:rPr>
        <w:t>a </w:t>
      </w:r>
      <w:r>
        <w:rPr>
          <w:rFonts w:ascii="Palatino Linotype"/>
          <w:spacing w:val="-1"/>
          <w:sz w:val="22"/>
        </w:rPr>
        <w:t>background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spacing w:val="-1"/>
          <w:sz w:val="22"/>
        </w:rPr>
        <w:t>check</w:t>
      </w:r>
      <w:r>
        <w:rPr>
          <w:rFonts w:ascii="Palatino Linotype"/>
          <w:sz w:val="22"/>
        </w:rPr>
        <w:t> </w:t>
      </w:r>
      <w:r>
        <w:rPr>
          <w:rFonts w:ascii="Palatino Linotype"/>
          <w:spacing w:val="-1"/>
          <w:sz w:val="22"/>
        </w:rPr>
        <w:t>shall</w:t>
      </w:r>
      <w:r>
        <w:rPr>
          <w:rFonts w:ascii="Palatino Linotype"/>
          <w:spacing w:val="1"/>
          <w:sz w:val="22"/>
        </w:rPr>
        <w:t> </w:t>
      </w:r>
      <w:r>
        <w:rPr>
          <w:rFonts w:ascii="Palatino Linotype"/>
          <w:spacing w:val="-2"/>
          <w:sz w:val="22"/>
        </w:rPr>
        <w:t>be</w:t>
      </w:r>
      <w:r>
        <w:rPr>
          <w:rFonts w:ascii="Palatino Linotype"/>
          <w:spacing w:val="-1"/>
          <w:sz w:val="22"/>
        </w:rPr>
        <w:t> responsible</w:t>
      </w:r>
      <w:r>
        <w:rPr>
          <w:rFonts w:ascii="Palatino Linotype"/>
          <w:spacing w:val="2"/>
          <w:sz w:val="22"/>
        </w:rPr>
        <w:t> </w:t>
      </w:r>
      <w:r>
        <w:rPr>
          <w:rFonts w:ascii="Palatino Linotype"/>
          <w:spacing w:val="-1"/>
          <w:sz w:val="22"/>
        </w:rPr>
        <w:t>to</w:t>
      </w:r>
      <w:r>
        <w:rPr>
          <w:rFonts w:ascii="Palatino Linotype"/>
          <w:sz w:val="22"/>
        </w:rPr>
        <w:t> </w:t>
      </w:r>
      <w:r>
        <w:rPr>
          <w:rFonts w:ascii="Palatino Linotype"/>
          <w:spacing w:val="-1"/>
          <w:sz w:val="22"/>
        </w:rPr>
        <w:t>pay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spacing w:val="-1"/>
          <w:sz w:val="22"/>
        </w:rPr>
        <w:t>the</w:t>
      </w:r>
      <w:r>
        <w:rPr>
          <w:rFonts w:ascii="Palatino Linotype"/>
          <w:spacing w:val="2"/>
          <w:sz w:val="22"/>
        </w:rPr>
        <w:t> </w:t>
      </w:r>
      <w:r>
        <w:rPr>
          <w:rFonts w:ascii="Palatino Linotype"/>
          <w:spacing w:val="-1"/>
          <w:sz w:val="22"/>
        </w:rPr>
        <w:t>charges.</w:t>
      </w:r>
      <w:r>
        <w:rPr>
          <w:rFonts w:ascii="Palatino Linotype"/>
          <w:spacing w:val="55"/>
          <w:sz w:val="22"/>
        </w:rPr>
        <w:t> </w:t>
      </w:r>
      <w:r>
        <w:rPr>
          <w:rFonts w:ascii="Palatino Linotype"/>
          <w:sz w:val="22"/>
        </w:rPr>
        <w:t>Checks </w:t>
      </w:r>
      <w:r>
        <w:rPr>
          <w:rFonts w:ascii="Palatino Linotype"/>
          <w:spacing w:val="-2"/>
          <w:sz w:val="22"/>
        </w:rPr>
        <w:t>shall</w:t>
      </w:r>
      <w:r>
        <w:rPr>
          <w:rFonts w:ascii="Palatino Linotype"/>
          <w:spacing w:val="1"/>
          <w:sz w:val="22"/>
        </w:rPr>
        <w:t> </w:t>
      </w:r>
      <w:r>
        <w:rPr>
          <w:rFonts w:ascii="Palatino Linotype"/>
          <w:spacing w:val="-2"/>
          <w:sz w:val="22"/>
        </w:rPr>
        <w:t>be</w:t>
      </w:r>
      <w:r>
        <w:rPr>
          <w:rFonts w:ascii="Palatino Linotype"/>
          <w:spacing w:val="-1"/>
          <w:sz w:val="22"/>
        </w:rPr>
        <w:t> conducted</w:t>
      </w:r>
      <w:r>
        <w:rPr>
          <w:rFonts w:ascii="Palatino Linotype"/>
          <w:sz w:val="22"/>
        </w:rPr>
        <w:t> as </w:t>
      </w:r>
      <w:r>
        <w:rPr>
          <w:rFonts w:ascii="Palatino Linotype"/>
          <w:spacing w:val="-1"/>
          <w:sz w:val="22"/>
        </w:rPr>
        <w:t>inexpensively</w:t>
      </w:r>
      <w:r>
        <w:rPr>
          <w:rFonts w:ascii="Palatino Linotype"/>
          <w:sz w:val="22"/>
        </w:rPr>
        <w:t> as</w:t>
      </w:r>
      <w:r>
        <w:rPr>
          <w:rFonts w:ascii="Palatino Linotype"/>
          <w:spacing w:val="-2"/>
          <w:sz w:val="22"/>
        </w:rPr>
        <w:t> </w:t>
      </w:r>
      <w:r>
        <w:rPr>
          <w:rFonts w:ascii="Palatino Linotype"/>
          <w:spacing w:val="-1"/>
          <w:sz w:val="22"/>
        </w:rPr>
        <w:t>reasonably</w:t>
      </w:r>
      <w:r>
        <w:rPr>
          <w:rFonts w:ascii="Palatino Linotype"/>
          <w:sz w:val="22"/>
        </w:rPr>
        <w:t> </w:t>
      </w:r>
      <w:r>
        <w:rPr>
          <w:rFonts w:ascii="Palatino Linotype"/>
          <w:spacing w:val="-1"/>
          <w:sz w:val="22"/>
        </w:rPr>
        <w:t>possible</w:t>
      </w:r>
      <w:r>
        <w:rPr>
          <w:rFonts w:ascii="Palatino Linotype"/>
          <w:spacing w:val="2"/>
          <w:sz w:val="22"/>
        </w:rPr>
        <w:t> </w:t>
      </w:r>
      <w:r>
        <w:rPr>
          <w:rFonts w:ascii="Palatino Linotype"/>
          <w:spacing w:val="-1"/>
          <w:sz w:val="22"/>
        </w:rPr>
        <w:t>to</w:t>
      </w:r>
      <w:r>
        <w:rPr>
          <w:rFonts w:ascii="Palatino Linotype"/>
          <w:sz w:val="22"/>
        </w:rPr>
        <w:t> </w:t>
      </w:r>
      <w:r>
        <w:rPr>
          <w:rFonts w:ascii="Palatino Linotype"/>
          <w:spacing w:val="-1"/>
          <w:sz w:val="22"/>
        </w:rPr>
        <w:t>assure</w:t>
      </w:r>
      <w:r>
        <w:rPr>
          <w:rFonts w:ascii="Palatino Linotype"/>
          <w:spacing w:val="2"/>
          <w:sz w:val="22"/>
        </w:rPr>
        <w:t> </w:t>
      </w:r>
      <w:r>
        <w:rPr>
          <w:rFonts w:ascii="Palatino Linotype"/>
          <w:spacing w:val="-2"/>
          <w:sz w:val="22"/>
        </w:rPr>
        <w:t>accurate</w:t>
      </w:r>
      <w:r>
        <w:rPr>
          <w:rFonts w:ascii="Palatino Linotype"/>
          <w:spacing w:val="53"/>
          <w:sz w:val="22"/>
        </w:rPr>
        <w:t> </w:t>
      </w:r>
      <w:r>
        <w:rPr>
          <w:rFonts w:ascii="Palatino Linotype"/>
          <w:spacing w:val="-1"/>
          <w:sz w:val="22"/>
        </w:rPr>
        <w:t>results.</w:t>
      </w:r>
      <w:r>
        <w:rPr>
          <w:rFonts w:ascii="Palatino Linotype"/>
          <w:spacing w:val="53"/>
          <w:sz w:val="22"/>
        </w:rPr>
        <w:t> </w:t>
      </w:r>
      <w:r>
        <w:rPr>
          <w:rFonts w:ascii="Palatino Linotype"/>
          <w:spacing w:val="-1"/>
          <w:sz w:val="22"/>
        </w:rPr>
        <w:t>(</w:t>
      </w:r>
      <w:r>
        <w:rPr>
          <w:rFonts w:ascii="Palatino Linotype"/>
          <w:i/>
          <w:spacing w:val="-1"/>
          <w:sz w:val="22"/>
        </w:rPr>
        <w:t>Or</w:t>
      </w:r>
      <w:r>
        <w:rPr>
          <w:rFonts w:ascii="Palatino Linotype"/>
          <w:i/>
          <w:spacing w:val="-2"/>
          <w:sz w:val="22"/>
        </w:rPr>
        <w:t> </w:t>
      </w:r>
      <w:r>
        <w:rPr>
          <w:rFonts w:ascii="Palatino Linotype"/>
          <w:i/>
          <w:sz w:val="22"/>
        </w:rPr>
        <w:t>the </w:t>
      </w:r>
      <w:r>
        <w:rPr>
          <w:rFonts w:ascii="Palatino Linotype"/>
          <w:i/>
          <w:spacing w:val="-1"/>
          <w:sz w:val="22"/>
        </w:rPr>
        <w:t>club</w:t>
      </w:r>
      <w:r>
        <w:rPr>
          <w:rFonts w:ascii="Palatino Linotype"/>
          <w:i/>
          <w:sz w:val="22"/>
        </w:rPr>
        <w:t> </w:t>
      </w:r>
      <w:r>
        <w:rPr>
          <w:rFonts w:ascii="Palatino Linotype"/>
          <w:i/>
          <w:spacing w:val="-1"/>
          <w:sz w:val="22"/>
        </w:rPr>
        <w:t>can</w:t>
      </w:r>
      <w:r>
        <w:rPr>
          <w:rFonts w:ascii="Palatino Linotype"/>
          <w:i/>
          <w:sz w:val="22"/>
        </w:rPr>
        <w:t> </w:t>
      </w:r>
      <w:r>
        <w:rPr>
          <w:rFonts w:ascii="Palatino Linotype"/>
          <w:i/>
          <w:spacing w:val="-1"/>
          <w:sz w:val="22"/>
        </w:rPr>
        <w:t>add</w:t>
      </w:r>
      <w:r>
        <w:rPr>
          <w:rFonts w:ascii="Palatino Linotype"/>
          <w:i/>
          <w:sz w:val="22"/>
        </w:rPr>
        <w:t> the </w:t>
      </w:r>
      <w:r>
        <w:rPr>
          <w:rFonts w:ascii="Palatino Linotype"/>
          <w:i/>
          <w:spacing w:val="-1"/>
          <w:sz w:val="22"/>
        </w:rPr>
        <w:t>cost</w:t>
      </w:r>
      <w:r>
        <w:rPr>
          <w:rFonts w:ascii="Palatino Linotype"/>
          <w:i/>
          <w:spacing w:val="-2"/>
          <w:sz w:val="22"/>
        </w:rPr>
        <w:t> </w:t>
      </w:r>
      <w:r>
        <w:rPr>
          <w:rFonts w:ascii="Palatino Linotype"/>
          <w:i/>
          <w:sz w:val="22"/>
        </w:rPr>
        <w:t>of</w:t>
      </w:r>
      <w:r>
        <w:rPr>
          <w:rFonts w:ascii="Palatino Linotype"/>
          <w:i/>
          <w:spacing w:val="-2"/>
          <w:sz w:val="22"/>
        </w:rPr>
        <w:t> </w:t>
      </w:r>
      <w:r>
        <w:rPr>
          <w:rFonts w:ascii="Palatino Linotype"/>
          <w:i/>
          <w:sz w:val="22"/>
        </w:rPr>
        <w:t>the </w:t>
      </w:r>
      <w:r>
        <w:rPr>
          <w:rFonts w:ascii="Palatino Linotype"/>
          <w:i/>
          <w:spacing w:val="-1"/>
          <w:sz w:val="22"/>
        </w:rPr>
        <w:t>check</w:t>
      </w:r>
      <w:r>
        <w:rPr>
          <w:rFonts w:ascii="Palatino Linotype"/>
          <w:i/>
          <w:sz w:val="22"/>
        </w:rPr>
        <w:t> to</w:t>
      </w:r>
      <w:r>
        <w:rPr>
          <w:rFonts w:ascii="Palatino Linotype"/>
          <w:i/>
          <w:spacing w:val="-2"/>
          <w:sz w:val="22"/>
        </w:rPr>
        <w:t> </w:t>
      </w:r>
      <w:r>
        <w:rPr>
          <w:rFonts w:ascii="Palatino Linotype"/>
          <w:i/>
          <w:spacing w:val="-1"/>
          <w:sz w:val="22"/>
        </w:rPr>
        <w:t>the</w:t>
      </w:r>
      <w:r>
        <w:rPr>
          <w:rFonts w:ascii="Palatino Linotype"/>
          <w:i/>
          <w:sz w:val="22"/>
        </w:rPr>
        <w:t> club</w:t>
      </w:r>
      <w:r>
        <w:rPr>
          <w:rFonts w:ascii="Palatino Linotype"/>
          <w:i/>
          <w:spacing w:val="-2"/>
          <w:sz w:val="22"/>
        </w:rPr>
        <w:t> </w:t>
      </w:r>
      <w:r>
        <w:rPr>
          <w:rFonts w:ascii="Palatino Linotype"/>
          <w:i/>
          <w:sz w:val="22"/>
        </w:rPr>
        <w:t>dues</w:t>
      </w:r>
      <w:r>
        <w:rPr>
          <w:rFonts w:ascii="Palatino Linotype"/>
          <w:sz w:val="22"/>
        </w:rPr>
        <w:t>)</w:t>
      </w:r>
    </w:p>
    <w:p>
      <w:pPr>
        <w:spacing w:line="240" w:lineRule="auto" w:before="13"/>
        <w:rPr>
          <w:rFonts w:ascii="Palatino Linotype" w:hAnsi="Palatino Linotype" w:cs="Palatino Linotype" w:eastAsia="Palatino Linotype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40" w:lineRule="auto" w:before="0" w:after="0"/>
        <w:ind w:left="940" w:right="0" w:hanging="360"/>
        <w:jc w:val="left"/>
        <w:rPr>
          <w:b w:val="0"/>
          <w:bCs w:val="0"/>
        </w:rPr>
      </w:pPr>
      <w:r>
        <w:rPr>
          <w:spacing w:val="-1"/>
        </w:rPr>
        <w:t>Convictions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Cause</w:t>
      </w:r>
      <w:r>
        <w:rPr>
          <w:spacing w:val="-3"/>
        </w:rPr>
        <w:t> </w:t>
      </w:r>
      <w:r>
        <w:rPr>
          <w:spacing w:val="-1"/>
        </w:rPr>
        <w:t>Ineligibility</w:t>
      </w:r>
      <w:r>
        <w:rPr>
          <w:b w:val="0"/>
        </w:rPr>
      </w:r>
    </w:p>
    <w:p>
      <w:pPr>
        <w:spacing w:before="0"/>
        <w:ind w:left="940" w:right="466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spacing w:val="1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criminal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history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background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check</w:t>
      </w:r>
      <w:r>
        <w:rPr>
          <w:rFonts w:ascii="Palatino Linotype" w:hAnsi="Palatino Linotype" w:cs="Palatino Linotype" w:eastAsia="Palatino Linotype"/>
          <w:sz w:val="22"/>
          <w:szCs w:val="22"/>
        </w:rPr>
        <w:t> is 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considered</w:t>
      </w:r>
      <w:r>
        <w:rPr>
          <w:rFonts w:ascii="Palatino Linotype" w:hAnsi="Palatino Linotype" w:cs="Palatino Linotype" w:eastAsia="Palatino Linotype"/>
          <w:sz w:val="22"/>
          <w:szCs w:val="22"/>
        </w:rPr>
        <w:t> “not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clear”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if</w:t>
      </w:r>
      <w:r>
        <w:rPr>
          <w:rFonts w:ascii="Palatino Linotype" w:hAnsi="Palatino Linotype" w:cs="Palatino Linotype" w:eastAsia="Palatino Linotype"/>
          <w:sz w:val="22"/>
          <w:szCs w:val="22"/>
        </w:rPr>
        <w:t> it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indicates: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a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felony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spacing w:val="6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misdemeanor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involving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moral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turpitude;</w:t>
      </w:r>
      <w:r>
        <w:rPr>
          <w:rFonts w:ascii="Palatino Linotype" w:hAnsi="Palatino Linotype" w:cs="Palatino Linotype" w:eastAsia="Palatino Linotype"/>
          <w:sz w:val="22"/>
          <w:szCs w:val="22"/>
        </w:rPr>
        <w:t> a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felony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spacing w:val="1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conviction</w:t>
      </w:r>
      <w:r>
        <w:rPr>
          <w:rFonts w:ascii="Palatino Linotype" w:hAnsi="Palatino Linotype" w:cs="Palatino Linotype" w:eastAsia="Palatino Linotype"/>
          <w:spacing w:val="1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registration</w:t>
      </w:r>
      <w:r>
        <w:rPr>
          <w:rFonts w:ascii="Palatino Linotype" w:hAnsi="Palatino Linotype" w:cs="Palatino Linotype" w:eastAsia="Palatino Linotype"/>
          <w:spacing w:val="1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sz w:val="22"/>
          <w:szCs w:val="22"/>
        </w:rPr>
        <w:t> a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violent</w:t>
      </w:r>
      <w:r>
        <w:rPr>
          <w:rFonts w:ascii="Palatino Linotype" w:hAnsi="Palatino Linotype" w:cs="Palatino Linotype" w:eastAsia="Palatino Linotype"/>
          <w:spacing w:val="67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and/or</w:t>
      </w:r>
      <w:r>
        <w:rPr>
          <w:rFonts w:ascii="Palatino Linotype" w:hAnsi="Palatino Linotype" w:cs="Palatino Linotype" w:eastAsia="Palatino Linotype"/>
          <w:spacing w:val="1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sexual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nature,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involving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any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type</w:t>
      </w:r>
      <w:r>
        <w:rPr>
          <w:rFonts w:ascii="Palatino Linotype" w:hAnsi="Palatino Linotype" w:cs="Palatino Linotype" w:eastAsia="Palatino Linotype"/>
          <w:spacing w:val="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of 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abuse</w:t>
      </w:r>
      <w:r>
        <w:rPr>
          <w:rFonts w:ascii="Palatino Linotype" w:hAnsi="Palatino Linotype" w:cs="Palatino Linotype" w:eastAsia="Palatino Linotype"/>
          <w:spacing w:val="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of a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child,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involving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threatening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spacing w:val="65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intimidating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behavior,</w:t>
      </w:r>
      <w:r>
        <w:rPr>
          <w:rFonts w:ascii="Palatino Linotype" w:hAnsi="Palatino Linotype" w:cs="Palatino Linotype" w:eastAsia="Palatino Linotype"/>
          <w:sz w:val="22"/>
          <w:szCs w:val="22"/>
        </w:rPr>
        <w:t> or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otherwise</w:t>
      </w:r>
      <w:r>
        <w:rPr>
          <w:rFonts w:ascii="Palatino Linotype" w:hAnsi="Palatino Linotype" w:cs="Palatino Linotype" w:eastAsia="Palatino Linotype"/>
          <w:spacing w:val="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z w:val="22"/>
          <w:szCs w:val="22"/>
        </w:rPr>
        <w:t>a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physical</w:t>
      </w:r>
      <w:r>
        <w:rPr>
          <w:rFonts w:ascii="Palatino Linotype" w:hAnsi="Palatino Linotype" w:cs="Palatino Linotype" w:eastAsia="Palatino Linotype"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nature;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or </w:t>
      </w:r>
      <w:r>
        <w:rPr>
          <w:rFonts w:ascii="Palatino Linotype" w:hAnsi="Palatino Linotype" w:cs="Palatino Linotype" w:eastAsia="Palatino Linotype"/>
          <w:sz w:val="22"/>
          <w:szCs w:val="22"/>
        </w:rPr>
        <w:t>a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felony</w:t>
      </w:r>
      <w:r>
        <w:rPr>
          <w:rFonts w:ascii="Palatino Linotype" w:hAnsi="Palatino Linotype" w:cs="Palatino Linotype" w:eastAsia="Palatino Linotype"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related to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larceny</w:t>
      </w:r>
      <w:r>
        <w:rPr>
          <w:rFonts w:ascii="Palatino Linotype" w:hAnsi="Palatino Linotype" w:cs="Palatino Linotype" w:eastAsia="Palatino Linotype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spacing w:val="65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theft.</w:t>
      </w:r>
      <w:r>
        <w:rPr>
          <w:rFonts w:ascii="Palatino Linotype" w:hAnsi="Palatino Linotype" w:cs="Palatino Linotype" w:eastAsia="Palatino Linotype"/>
          <w:spacing w:val="5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(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The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club</w:t>
      </w:r>
      <w:r>
        <w:rPr>
          <w:rFonts w:ascii="Palatino Linotype" w:hAnsi="Palatino Linotype" w:cs="Palatino Linotype" w:eastAsia="Palatino Linotype"/>
          <w:i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can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refer</w:t>
      </w:r>
      <w:r>
        <w:rPr>
          <w:rFonts w:ascii="Palatino Linotype" w:hAnsi="Palatino Linotype" w:cs="Palatino Linotype" w:eastAsia="Palatino Linotype"/>
          <w:i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to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 the</w:t>
      </w:r>
      <w:r>
        <w:rPr>
          <w:rFonts w:ascii="Palatino Linotype" w:hAnsi="Palatino Linotype" w:cs="Palatino Linotype" w:eastAsia="Palatino Linotype"/>
          <w:i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examples</w:t>
      </w:r>
      <w:r>
        <w:rPr>
          <w:rFonts w:ascii="Palatino Linotype" w:hAnsi="Palatino Linotype" w:cs="Palatino Linotype" w:eastAsia="Palatino Linotype"/>
          <w:i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of</w:t>
      </w:r>
      <w:r>
        <w:rPr>
          <w:rFonts w:ascii="Palatino Linotype" w:hAnsi="Palatino Linotype" w:cs="Palatino Linotype" w:eastAsia="Palatino Linotype"/>
          <w:i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such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convictions</w:t>
      </w:r>
      <w:r>
        <w:rPr>
          <w:rFonts w:ascii="Palatino Linotype" w:hAnsi="Palatino Linotype" w:cs="Palatino Linotype" w:eastAsia="Palatino Linotype"/>
          <w:i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found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i/>
          <w:spacing w:val="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Kiwanis</w:t>
      </w:r>
      <w:r>
        <w:rPr>
          <w:rFonts w:ascii="Palatino Linotype" w:hAnsi="Palatino Linotype" w:cs="Palatino Linotype" w:eastAsia="Palatino Linotype"/>
          <w:i/>
          <w:spacing w:val="-2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International</w:t>
      </w:r>
      <w:r>
        <w:rPr>
          <w:rFonts w:ascii="Palatino Linotype" w:hAnsi="Palatino Linotype" w:cs="Palatino Linotype" w:eastAsia="Palatino Linotype"/>
          <w:i/>
          <w:spacing w:val="25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Procedure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 197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or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determine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their</w:t>
      </w:r>
      <w:r>
        <w:rPr>
          <w:rFonts w:ascii="Palatino Linotype" w:hAnsi="Palatino Linotype" w:cs="Palatino Linotype" w:eastAsia="Palatino Linotype"/>
          <w:i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own</w:t>
      </w:r>
      <w:r>
        <w:rPr>
          <w:rFonts w:ascii="Palatino Linotype" w:hAnsi="Palatino Linotype" w:cs="Palatino Linotype" w:eastAsia="Palatino Linotype"/>
          <w:i/>
          <w:spacing w:val="-3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i/>
          <w:spacing w:val="-1"/>
          <w:sz w:val="22"/>
          <w:szCs w:val="22"/>
        </w:rPr>
        <w:t>examples</w:t>
      </w:r>
      <w:r>
        <w:rPr>
          <w:rFonts w:ascii="Palatino Linotype" w:hAnsi="Palatino Linotype" w:cs="Palatino Linotype" w:eastAsia="Palatino Linotype"/>
          <w:spacing w:val="-1"/>
          <w:sz w:val="22"/>
          <w:szCs w:val="22"/>
        </w:rPr>
        <w:t>)</w:t>
      </w:r>
    </w:p>
    <w:p>
      <w:pPr>
        <w:spacing w:line="240" w:lineRule="auto" w:before="2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pStyle w:val="BodyText"/>
        <w:spacing w:line="296" w:lineRule="exact"/>
        <w:ind w:left="940" w:right="0"/>
        <w:jc w:val="left"/>
      </w:pP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types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felony</w:t>
      </w:r>
      <w:r>
        <w:rPr/>
        <w:t> </w:t>
      </w:r>
      <w:r>
        <w:rPr>
          <w:spacing w:val="-1"/>
        </w:rPr>
        <w:t>convictions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be</w:t>
      </w:r>
      <w:r>
        <w:rPr>
          <w:spacing w:val="-1"/>
        </w:rPr>
        <w:t> reviewed </w:t>
      </w:r>
      <w:r>
        <w:rPr/>
        <w:t>on a </w:t>
      </w:r>
      <w:r>
        <w:rPr>
          <w:spacing w:val="-1"/>
        </w:rPr>
        <w:t>case-by-case</w:t>
      </w:r>
      <w:r>
        <w:rPr>
          <w:spacing w:val="2"/>
        </w:rPr>
        <w:t> </w:t>
      </w:r>
      <w:r>
        <w:rPr>
          <w:spacing w:val="-1"/>
        </w:rPr>
        <w:t>basis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</w:p>
    <w:p>
      <w:pPr>
        <w:pStyle w:val="BodyText"/>
        <w:tabs>
          <w:tab w:pos="3801" w:val="left" w:leader="none"/>
        </w:tabs>
        <w:spacing w:line="295" w:lineRule="exact"/>
        <w:ind w:left="94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  <w:t>.**</w:t>
      </w:r>
    </w:p>
    <w:p>
      <w:pPr>
        <w:spacing w:line="268" w:lineRule="exact" w:before="0"/>
        <w:ind w:left="9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**This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should be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same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person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specified</w:t>
      </w:r>
      <w:r>
        <w:rPr>
          <w:rFonts w:ascii="Calibri"/>
          <w:i/>
          <w:sz w:val="22"/>
        </w:rPr>
        <w:t> in </w:t>
      </w:r>
      <w:r>
        <w:rPr>
          <w:rFonts w:ascii="Calibri"/>
          <w:i/>
          <w:spacing w:val="-1"/>
          <w:sz w:val="22"/>
        </w:rPr>
        <w:t>club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policy.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24"/>
          <w:szCs w:val="24"/>
        </w:rPr>
      </w:pPr>
    </w:p>
    <w:p>
      <w:pPr>
        <w:pStyle w:val="BodyText"/>
        <w:spacing w:line="240" w:lineRule="auto"/>
        <w:ind w:left="940" w:right="466"/>
        <w:jc w:val="left"/>
      </w:pPr>
      <w:r>
        <w:rPr/>
        <w:t>Any</w:t>
      </w:r>
      <w:r>
        <w:rPr>
          <w:spacing w:val="-3"/>
        </w:rPr>
        <w:t> </w:t>
      </w:r>
      <w:r>
        <w:rPr>
          <w:spacing w:val="-1"/>
        </w:rPr>
        <w:t>conviction</w:t>
      </w:r>
      <w:r>
        <w:rPr>
          <w:spacing w:val="-2"/>
        </w:rPr>
        <w:t> </w:t>
      </w:r>
      <w:r>
        <w:rPr>
          <w:spacing w:val="-1"/>
        </w:rPr>
        <w:t>legally</w:t>
      </w:r>
      <w:r>
        <w:rPr/>
        <w:t> </w:t>
      </w:r>
      <w:r>
        <w:rPr>
          <w:spacing w:val="-1"/>
        </w:rPr>
        <w:t>reversed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overturned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proper authorities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not </w:t>
      </w:r>
      <w:r>
        <w:rPr>
          <w:spacing w:val="-2"/>
        </w:rPr>
        <w:t>be</w:t>
      </w:r>
      <w:r>
        <w:rPr>
          <w:spacing w:val="47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evaluating</w:t>
      </w:r>
      <w:r>
        <w:rPr/>
        <w:t> </w:t>
      </w:r>
      <w:r>
        <w:rPr>
          <w:spacing w:val="-2"/>
        </w:rPr>
        <w:t>the</w:t>
      </w:r>
      <w:r>
        <w:rPr>
          <w:spacing w:val="2"/>
        </w:rPr>
        <w:t> </w:t>
      </w:r>
      <w:r>
        <w:rPr>
          <w:spacing w:val="-1"/>
        </w:rPr>
        <w:t>background</w:t>
      </w:r>
      <w:r>
        <w:rPr/>
        <w:t> </w:t>
      </w:r>
      <w:r>
        <w:rPr>
          <w:spacing w:val="-2"/>
        </w:rPr>
        <w:t>check.</w:t>
      </w:r>
      <w:r>
        <w:rPr/>
      </w:r>
    </w:p>
    <w:p>
      <w:pPr>
        <w:spacing w:line="240" w:lineRule="auto" w:before="2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941" w:val="left" w:leader="none"/>
        </w:tabs>
        <w:spacing w:line="296" w:lineRule="exact" w:before="0" w:after="0"/>
        <w:ind w:left="940" w:right="0" w:hanging="360"/>
        <w:jc w:val="left"/>
        <w:rPr>
          <w:b w:val="0"/>
          <w:bCs w:val="0"/>
        </w:rPr>
      </w:pPr>
      <w:r>
        <w:rPr>
          <w:spacing w:val="-1"/>
        </w:rPr>
        <w:t>Discipline</w:t>
      </w:r>
      <w:r>
        <w:rPr>
          <w:b w:val="0"/>
        </w:rPr>
      </w:r>
    </w:p>
    <w:p>
      <w:pPr>
        <w:pStyle w:val="BodyText"/>
        <w:spacing w:line="240" w:lineRule="auto"/>
        <w:ind w:left="940" w:right="466"/>
        <w:jc w:val="left"/>
      </w:pP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background</w:t>
      </w:r>
      <w:r>
        <w:rPr/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be</w:t>
      </w:r>
      <w:r>
        <w:rPr>
          <w:spacing w:val="2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clear will</w:t>
      </w:r>
      <w:r>
        <w:rPr/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actions:</w:t>
      </w:r>
    </w:p>
    <w:p>
      <w:pPr>
        <w:pStyle w:val="BodyText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1660" w:right="104" w:hanging="360"/>
        <w:jc w:val="left"/>
      </w:pP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club</w:t>
      </w:r>
      <w:r>
        <w:rPr>
          <w:spacing w:val="1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club</w:t>
      </w:r>
      <w:r>
        <w:rPr/>
        <w:t> </w:t>
      </w:r>
      <w:r>
        <w:rPr>
          <w:spacing w:val="-1"/>
        </w:rPr>
        <w:t>appointees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disciplined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by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Board,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</w:t>
      </w:r>
      <w:r>
        <w:rPr/>
        <w:t> not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suspension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removal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position.</w:t>
      </w:r>
    </w:p>
    <w:p>
      <w:pPr>
        <w:pStyle w:val="BodyText"/>
        <w:numPr>
          <w:ilvl w:val="1"/>
          <w:numId w:val="1"/>
        </w:numPr>
        <w:tabs>
          <w:tab w:pos="1661" w:val="left" w:leader="none"/>
        </w:tabs>
        <w:spacing w:line="240" w:lineRule="auto" w:before="0" w:after="0"/>
        <w:ind w:left="1660" w:right="903" w:hanging="360"/>
        <w:jc w:val="left"/>
      </w:pPr>
      <w:r>
        <w:rPr>
          <w:spacing w:val="-1"/>
        </w:rPr>
        <w:t>Candidates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club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position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club</w:t>
      </w:r>
      <w:r>
        <w:rPr/>
        <w:t> </w:t>
      </w:r>
      <w:r>
        <w:rPr>
          <w:spacing w:val="-1"/>
        </w:rPr>
        <w:t>appointment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be</w:t>
      </w:r>
      <w:r>
        <w:rPr>
          <w:spacing w:val="2"/>
        </w:rPr>
        <w:t> </w:t>
      </w:r>
      <w:r>
        <w:rPr>
          <w:spacing w:val="-1"/>
        </w:rPr>
        <w:t>considered</w:t>
      </w:r>
      <w:r>
        <w:rPr>
          <w:spacing w:val="47"/>
        </w:rPr>
        <w:t> </w:t>
      </w:r>
      <w:r>
        <w:rPr>
          <w:spacing w:val="-1"/>
        </w:rPr>
        <w:t>disqualified </w:t>
      </w:r>
      <w:r>
        <w:rPr/>
        <w:t>as a</w:t>
      </w:r>
      <w:r>
        <w:rPr>
          <w:spacing w:val="-3"/>
        </w:rPr>
        <w:t> </w:t>
      </w:r>
      <w:r>
        <w:rPr>
          <w:spacing w:val="-1"/>
        </w:rPr>
        <w:t>candidate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such.</w:t>
      </w:r>
    </w:p>
    <w:p>
      <w:pPr>
        <w:pStyle w:val="BodyText"/>
        <w:numPr>
          <w:ilvl w:val="1"/>
          <w:numId w:val="1"/>
        </w:numPr>
        <w:tabs>
          <w:tab w:pos="1661" w:val="left" w:leader="none"/>
        </w:tabs>
        <w:spacing w:line="295" w:lineRule="exact" w:before="0" w:after="0"/>
        <w:ind w:left="1660" w:right="0" w:hanging="360"/>
        <w:jc w:val="left"/>
      </w:pPr>
      <w:r>
        <w:rPr>
          <w:spacing w:val="-1"/>
        </w:rPr>
        <w:t>Adults</w:t>
      </w:r>
      <w:r>
        <w:rPr>
          <w:spacing w:val="-2"/>
        </w:rPr>
        <w:t> </w:t>
      </w:r>
      <w:r>
        <w:rPr>
          <w:spacing w:val="-1"/>
        </w:rPr>
        <w:t>wishing</w:t>
      </w:r>
      <w:r>
        <w:rPr/>
        <w:t> </w:t>
      </w:r>
      <w:r>
        <w:rPr>
          <w:spacing w:val="-1"/>
        </w:rPr>
        <w:t>to participate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2"/>
        </w:rPr>
        <w:t>youth </w:t>
      </w:r>
      <w:r>
        <w:rPr>
          <w:spacing w:val="-1"/>
        </w:rPr>
        <w:t>events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not</w:t>
      </w:r>
      <w:r>
        <w:rPr>
          <w:spacing w:val="-3"/>
        </w:rPr>
        <w:t> </w:t>
      </w:r>
      <w:r>
        <w:rPr>
          <w:spacing w:val="-2"/>
        </w:rPr>
        <w:t>be</w:t>
      </w:r>
      <w:r>
        <w:rPr>
          <w:spacing w:val="2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so.</w:t>
      </w:r>
    </w:p>
    <w:p>
      <w:pPr>
        <w:pStyle w:val="BodyText"/>
        <w:numPr>
          <w:ilvl w:val="1"/>
          <w:numId w:val="1"/>
        </w:numPr>
        <w:tabs>
          <w:tab w:pos="1661" w:val="left" w:leader="none"/>
        </w:tabs>
        <w:spacing w:line="240" w:lineRule="auto" w:before="1" w:after="0"/>
        <w:ind w:left="1660" w:right="1121" w:hanging="360"/>
        <w:jc w:val="left"/>
      </w:pPr>
      <w:r>
        <w:rPr>
          <w:spacing w:val="-1"/>
        </w:rPr>
        <w:t>Conduct</w:t>
      </w:r>
      <w:r>
        <w:rPr/>
        <w:t> </w:t>
      </w:r>
      <w:r>
        <w:rPr>
          <w:spacing w:val="-1"/>
        </w:rPr>
        <w:t>unbecoming</w:t>
      </w:r>
      <w:r>
        <w:rPr/>
        <w:t> </w:t>
      </w:r>
      <w:r>
        <w:rPr>
          <w:spacing w:val="-1"/>
        </w:rPr>
        <w:t>process </w:t>
      </w:r>
      <w:r>
        <w:rPr/>
        <w:t>may</w:t>
      </w:r>
      <w:r>
        <w:rPr>
          <w:spacing w:val="-1"/>
        </w:rPr>
        <w:t> </w:t>
      </w:r>
      <w:r>
        <w:rPr>
          <w:spacing w:val="-2"/>
        </w:rPr>
        <w:t>be</w:t>
      </w:r>
      <w:r>
        <w:rPr>
          <w:spacing w:val="-3"/>
        </w:rPr>
        <w:t> </w:t>
      </w:r>
      <w:r>
        <w:rPr>
          <w:spacing w:val="-1"/>
        </w:rPr>
        <w:t>engaged depending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-1"/>
        </w:rPr>
        <w:t> convictions</w:t>
      </w:r>
      <w:r>
        <w:rPr>
          <w:spacing w:val="39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the report.</w:t>
      </w:r>
      <w:r>
        <w:rPr/>
      </w:r>
    </w:p>
    <w:sectPr>
      <w:pgSz w:w="12240" w:h="15840"/>
      <w:pgMar w:header="0" w:footer="771" w:top="1000" w:bottom="960" w:left="12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049988pt;margin-top:742.439941pt;width:10pt;height:14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Palatino Linotype" w:hAnsi="Palatino Linotype" w:eastAsia="Palatino Linotype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1660" w:hanging="360"/>
        <w:jc w:val="left"/>
      </w:pPr>
      <w:rPr>
        <w:rFonts w:hint="default" w:ascii="Palatino Linotype" w:hAnsi="Palatino Linotype" w:eastAsia="Palatino Linotype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0" w:hanging="360"/>
      <w:outlineLvl w:val="1"/>
    </w:pPr>
    <w:rPr>
      <w:rFonts w:ascii="Palatino Linotype" w:hAnsi="Palatino Linotype" w:eastAsia="Palatino Linotype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exe224</dc:creator>
  <dcterms:created xsi:type="dcterms:W3CDTF">2015-05-08T22:12:41Z</dcterms:created>
  <dcterms:modified xsi:type="dcterms:W3CDTF">2015-05-08T22:12:41Z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LastSaved">
    <vt:filetime>2015-05-09T00:00:00Z</vt:filetime>
  </property>
</Properties>
</file>